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96"/>
        <w:tblW w:w="0" w:type="auto"/>
        <w:tblLook w:val="04A0" w:firstRow="1" w:lastRow="0" w:firstColumn="1" w:lastColumn="0" w:noHBand="0" w:noVBand="1"/>
      </w:tblPr>
      <w:tblGrid>
        <w:gridCol w:w="2415"/>
        <w:gridCol w:w="7214"/>
      </w:tblGrid>
      <w:tr w:rsidR="00DE1762" w:rsidRPr="00CC7A81" w:rsidTr="007A2E95">
        <w:tc>
          <w:tcPr>
            <w:tcW w:w="2419" w:type="dxa"/>
            <w:shd w:val="clear" w:color="auto" w:fill="002776" w:themeFill="text2"/>
          </w:tcPr>
          <w:p w:rsidR="00DE1762" w:rsidRPr="00AC1442" w:rsidRDefault="001E6D2D" w:rsidP="001E6D2D">
            <w:pPr>
              <w:pStyle w:val="Pa2"/>
              <w:spacing w:line="240" w:lineRule="auto"/>
              <w:ind w:left="0"/>
              <w:rPr>
                <w:rStyle w:val="A9"/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</w:pPr>
            <w:r>
              <w:rPr>
                <w:rStyle w:val="A9"/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 xml:space="preserve">Entitee : </w:t>
            </w:r>
          </w:p>
        </w:tc>
        <w:tc>
          <w:tcPr>
            <w:tcW w:w="7328" w:type="dxa"/>
          </w:tcPr>
          <w:p w:rsidR="00DE1762" w:rsidRPr="00AC1442" w:rsidRDefault="00C95979" w:rsidP="001E6D2D">
            <w:pPr>
              <w:pStyle w:val="Pa2"/>
              <w:spacing w:line="240" w:lineRule="auto"/>
              <w:ind w:left="20"/>
              <w:rPr>
                <w:rStyle w:val="A9"/>
                <w:rFonts w:asciiTheme="minorHAnsi" w:hAnsiTheme="minorHAnsi"/>
                <w:sz w:val="22"/>
                <w:szCs w:val="22"/>
              </w:rPr>
            </w:pPr>
            <w:r w:rsidRPr="00AC1442">
              <w:rPr>
                <w:rStyle w:val="A9"/>
                <w:rFonts w:asciiTheme="minorHAnsi" w:hAnsiTheme="minorHAnsi"/>
                <w:sz w:val="22"/>
                <w:szCs w:val="22"/>
              </w:rPr>
              <w:t xml:space="preserve">China Construction Bank </w:t>
            </w:r>
            <w:r w:rsidR="00AC3A4F">
              <w:rPr>
                <w:rStyle w:val="A9"/>
                <w:rFonts w:asciiTheme="minorHAnsi" w:eastAsiaTheme="minorEastAsia" w:hAnsiTheme="minorHAnsi" w:hint="eastAsia"/>
                <w:sz w:val="22"/>
                <w:szCs w:val="22"/>
                <w:lang w:eastAsia="zh-CN"/>
              </w:rPr>
              <w:t xml:space="preserve">(Europe) SA Hungary </w:t>
            </w:r>
            <w:r w:rsidR="00BE11EE" w:rsidRPr="00AC1442">
              <w:rPr>
                <w:rStyle w:val="A9"/>
                <w:rFonts w:asciiTheme="minorHAnsi" w:hAnsiTheme="minorHAnsi"/>
                <w:sz w:val="22"/>
                <w:szCs w:val="22"/>
              </w:rPr>
              <w:t>Branch</w:t>
            </w:r>
            <w:r w:rsidR="001E6D2D">
              <w:rPr>
                <w:rStyle w:val="A9"/>
                <w:rFonts w:asciiTheme="minorHAnsi" w:hAnsiTheme="minorHAnsi"/>
                <w:sz w:val="22"/>
                <w:szCs w:val="22"/>
              </w:rPr>
              <w:t xml:space="preserve">      </w:t>
            </w:r>
          </w:p>
        </w:tc>
      </w:tr>
      <w:tr w:rsidR="00DE1762" w:rsidRPr="00CC7A81" w:rsidTr="007A2E95">
        <w:tc>
          <w:tcPr>
            <w:tcW w:w="2419" w:type="dxa"/>
            <w:shd w:val="clear" w:color="auto" w:fill="002776" w:themeFill="text2"/>
          </w:tcPr>
          <w:p w:rsidR="00DE1762" w:rsidRPr="00AC1442" w:rsidRDefault="00DE1762" w:rsidP="00AC1442">
            <w:pPr>
              <w:pStyle w:val="Pa2"/>
              <w:spacing w:line="240" w:lineRule="auto"/>
              <w:ind w:left="0"/>
              <w:rPr>
                <w:rStyle w:val="A9"/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</w:pPr>
            <w:r w:rsidRPr="00AC1442">
              <w:rPr>
                <w:rStyle w:val="A9"/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 xml:space="preserve">Job Title: </w:t>
            </w:r>
          </w:p>
        </w:tc>
        <w:tc>
          <w:tcPr>
            <w:tcW w:w="7328" w:type="dxa"/>
          </w:tcPr>
          <w:p w:rsidR="00DE1762" w:rsidRPr="00A53C3F" w:rsidRDefault="000E5C3D" w:rsidP="00577D11">
            <w:pPr>
              <w:pStyle w:val="Pa2"/>
              <w:spacing w:line="240" w:lineRule="auto"/>
              <w:ind w:left="20"/>
              <w:rPr>
                <w:rStyle w:val="A9"/>
                <w:rFonts w:asciiTheme="minorHAnsi" w:eastAsiaTheme="minorEastAsia" w:hAnsiTheme="minorHAnsi"/>
                <w:sz w:val="22"/>
                <w:szCs w:val="22"/>
                <w:lang w:eastAsia="zh-CN"/>
              </w:rPr>
            </w:pPr>
            <w:r>
              <w:rPr>
                <w:rStyle w:val="A9"/>
                <w:rFonts w:asciiTheme="minorHAnsi" w:hAnsiTheme="minorHAnsi"/>
                <w:sz w:val="22"/>
                <w:szCs w:val="22"/>
              </w:rPr>
              <w:t>Head of Compliance</w:t>
            </w:r>
            <w:r w:rsidR="00A53C3F">
              <w:rPr>
                <w:rStyle w:val="A9"/>
                <w:rFonts w:asciiTheme="minorHAnsi" w:eastAsiaTheme="minorEastAsia" w:hAnsiTheme="minorHAnsi" w:hint="eastAsia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DE1762" w:rsidRPr="00CC7A81" w:rsidTr="007A2E95">
        <w:tc>
          <w:tcPr>
            <w:tcW w:w="2419" w:type="dxa"/>
            <w:shd w:val="clear" w:color="auto" w:fill="002776" w:themeFill="text2"/>
          </w:tcPr>
          <w:p w:rsidR="00DE1762" w:rsidRPr="00AC1442" w:rsidRDefault="00DE1762" w:rsidP="00AC1442">
            <w:pPr>
              <w:pStyle w:val="Pa2"/>
              <w:spacing w:line="240" w:lineRule="auto"/>
              <w:ind w:left="0"/>
              <w:rPr>
                <w:rStyle w:val="A9"/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</w:pPr>
            <w:r w:rsidRPr="00AC1442">
              <w:rPr>
                <w:rStyle w:val="A9"/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>Location:</w:t>
            </w:r>
          </w:p>
        </w:tc>
        <w:tc>
          <w:tcPr>
            <w:tcW w:w="7328" w:type="dxa"/>
          </w:tcPr>
          <w:p w:rsidR="00DE1762" w:rsidRPr="00AC3A4F" w:rsidRDefault="00AC3A4F" w:rsidP="00AC1442">
            <w:pPr>
              <w:pStyle w:val="Pa2"/>
              <w:spacing w:line="240" w:lineRule="auto"/>
              <w:ind w:left="20"/>
              <w:rPr>
                <w:rStyle w:val="A9"/>
                <w:rFonts w:asciiTheme="minorHAnsi" w:eastAsiaTheme="minorEastAsia" w:hAnsiTheme="minorHAnsi"/>
                <w:sz w:val="22"/>
                <w:szCs w:val="22"/>
                <w:lang w:eastAsia="zh-CN"/>
              </w:rPr>
            </w:pPr>
            <w:r>
              <w:rPr>
                <w:rStyle w:val="A9"/>
                <w:rFonts w:asciiTheme="minorHAnsi" w:eastAsiaTheme="minorEastAsia" w:hAnsiTheme="minorHAnsi" w:hint="eastAsia"/>
                <w:sz w:val="22"/>
                <w:szCs w:val="22"/>
                <w:lang w:eastAsia="zh-CN"/>
              </w:rPr>
              <w:t>Budapest</w:t>
            </w:r>
          </w:p>
        </w:tc>
      </w:tr>
      <w:tr w:rsidR="00DE1762" w:rsidRPr="00782619" w:rsidTr="007A2E95">
        <w:tc>
          <w:tcPr>
            <w:tcW w:w="2419" w:type="dxa"/>
            <w:shd w:val="clear" w:color="auto" w:fill="002776" w:themeFill="text2"/>
          </w:tcPr>
          <w:p w:rsidR="00DE1762" w:rsidRPr="00AC1442" w:rsidRDefault="00DE1762" w:rsidP="00AC1442">
            <w:pPr>
              <w:pStyle w:val="Pa2"/>
              <w:spacing w:line="240" w:lineRule="auto"/>
              <w:ind w:left="0"/>
              <w:rPr>
                <w:rStyle w:val="A9"/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</w:pPr>
            <w:r w:rsidRPr="00AC1442">
              <w:rPr>
                <w:rStyle w:val="A9"/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>Reports to:</w:t>
            </w:r>
          </w:p>
        </w:tc>
        <w:tc>
          <w:tcPr>
            <w:tcW w:w="7328" w:type="dxa"/>
          </w:tcPr>
          <w:p w:rsidR="0002251B" w:rsidRPr="00597055" w:rsidRDefault="0002251B" w:rsidP="00AC3A4F">
            <w:pPr>
              <w:pStyle w:val="Pa2"/>
              <w:spacing w:line="240" w:lineRule="auto"/>
              <w:ind w:left="20"/>
              <w:rPr>
                <w:rStyle w:val="A9"/>
                <w:rFonts w:asciiTheme="minorHAnsi" w:eastAsiaTheme="minorEastAsia" w:hAnsiTheme="minorHAnsi"/>
                <w:sz w:val="22"/>
                <w:szCs w:val="22"/>
                <w:lang w:eastAsia="zh-CN"/>
              </w:rPr>
            </w:pPr>
            <w:r w:rsidRPr="00597055">
              <w:rPr>
                <w:rStyle w:val="A9"/>
                <w:rFonts w:asciiTheme="minorHAnsi" w:eastAsiaTheme="minorEastAsia" w:hAnsiTheme="minorHAnsi" w:hint="eastAsia"/>
                <w:sz w:val="22"/>
                <w:szCs w:val="22"/>
                <w:lang w:eastAsia="zh-CN"/>
              </w:rPr>
              <w:t xml:space="preserve">Double </w:t>
            </w:r>
            <w:r w:rsidRPr="00597055">
              <w:rPr>
                <w:rStyle w:val="A9"/>
                <w:rFonts w:asciiTheme="minorHAnsi" w:eastAsiaTheme="minorEastAsia" w:hAnsiTheme="minorHAnsi"/>
                <w:sz w:val="22"/>
                <w:szCs w:val="22"/>
                <w:lang w:eastAsia="zh-CN"/>
              </w:rPr>
              <w:t>reporting line:</w:t>
            </w:r>
          </w:p>
          <w:p w:rsidR="00DE1762" w:rsidRPr="00597055" w:rsidRDefault="00577D11" w:rsidP="0002251B">
            <w:pPr>
              <w:pStyle w:val="Pa2"/>
              <w:spacing w:line="240" w:lineRule="auto"/>
              <w:ind w:left="20"/>
              <w:rPr>
                <w:rStyle w:val="A9"/>
                <w:rFonts w:asciiTheme="minorHAnsi" w:eastAsiaTheme="minorEastAsia" w:hAnsiTheme="minorHAnsi"/>
                <w:sz w:val="22"/>
                <w:szCs w:val="22"/>
                <w:lang w:eastAsia="zh-CN"/>
              </w:rPr>
            </w:pPr>
            <w:r>
              <w:rPr>
                <w:rStyle w:val="A9"/>
                <w:rFonts w:asciiTheme="minorHAnsi" w:eastAsiaTheme="minorEastAsia" w:hAnsiTheme="minorHAnsi"/>
                <w:sz w:val="22"/>
                <w:szCs w:val="22"/>
                <w:lang w:eastAsia="zh-CN"/>
              </w:rPr>
              <w:t>General Manager of CCB HU</w:t>
            </w:r>
          </w:p>
          <w:p w:rsidR="0002251B" w:rsidRPr="0002251B" w:rsidRDefault="0002251B" w:rsidP="0002251B">
            <w:pPr>
              <w:pStyle w:val="Default"/>
              <w:ind w:left="0"/>
              <w:rPr>
                <w:lang w:eastAsia="zh-CN"/>
              </w:rPr>
            </w:pPr>
            <w:r w:rsidRPr="00597055">
              <w:rPr>
                <w:rStyle w:val="A9"/>
                <w:rFonts w:asciiTheme="minorHAnsi" w:hAnsiTheme="minorHAnsi"/>
                <w:sz w:val="22"/>
                <w:szCs w:val="22"/>
              </w:rPr>
              <w:t>Chief Compliance Officer of CCB EU</w:t>
            </w:r>
          </w:p>
        </w:tc>
      </w:tr>
      <w:tr w:rsidR="00DE1762" w:rsidRPr="00CC7A81" w:rsidTr="007A2E95">
        <w:tc>
          <w:tcPr>
            <w:tcW w:w="2419" w:type="dxa"/>
            <w:shd w:val="clear" w:color="auto" w:fill="002776" w:themeFill="text2"/>
          </w:tcPr>
          <w:p w:rsidR="00DE1762" w:rsidRPr="00AC1442" w:rsidRDefault="00DE1762" w:rsidP="00AC1442">
            <w:pPr>
              <w:pStyle w:val="Pa2"/>
              <w:spacing w:line="240" w:lineRule="auto"/>
              <w:ind w:left="0"/>
              <w:rPr>
                <w:rStyle w:val="A9"/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</w:pPr>
            <w:r w:rsidRPr="00AC1442">
              <w:rPr>
                <w:rStyle w:val="A9"/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>Subordinates:</w:t>
            </w:r>
          </w:p>
        </w:tc>
        <w:tc>
          <w:tcPr>
            <w:tcW w:w="7328" w:type="dxa"/>
          </w:tcPr>
          <w:p w:rsidR="00DE1762" w:rsidRPr="00AC3A4F" w:rsidRDefault="000E5C3D" w:rsidP="00AC3A4F">
            <w:pPr>
              <w:pStyle w:val="Pa2"/>
              <w:spacing w:line="240" w:lineRule="auto"/>
              <w:ind w:left="20"/>
              <w:rPr>
                <w:rStyle w:val="A9"/>
                <w:rFonts w:asciiTheme="minorHAnsi" w:eastAsiaTheme="minorEastAsia" w:hAnsiTheme="minorHAnsi"/>
                <w:sz w:val="22"/>
                <w:szCs w:val="22"/>
                <w:lang w:eastAsia="zh-CN"/>
              </w:rPr>
            </w:pPr>
            <w:r>
              <w:rPr>
                <w:rStyle w:val="A9"/>
                <w:rFonts w:asciiTheme="minorHAnsi" w:hAnsiTheme="minorHAnsi"/>
                <w:sz w:val="22"/>
                <w:szCs w:val="22"/>
              </w:rPr>
              <w:t xml:space="preserve">Compliance Manager and Compliance </w:t>
            </w:r>
            <w:r w:rsidR="00AC3A4F">
              <w:rPr>
                <w:rStyle w:val="A9"/>
                <w:rFonts w:asciiTheme="minorHAnsi" w:eastAsiaTheme="minorEastAsia" w:hAnsiTheme="minorHAnsi" w:hint="eastAsia"/>
                <w:sz w:val="22"/>
                <w:szCs w:val="22"/>
                <w:lang w:eastAsia="zh-CN"/>
              </w:rPr>
              <w:t>officer</w:t>
            </w:r>
          </w:p>
        </w:tc>
      </w:tr>
      <w:tr w:rsidR="00DE1762" w:rsidRPr="00CC7A81" w:rsidTr="007A2E95">
        <w:tc>
          <w:tcPr>
            <w:tcW w:w="2419" w:type="dxa"/>
            <w:shd w:val="clear" w:color="auto" w:fill="002776" w:themeFill="text2"/>
          </w:tcPr>
          <w:p w:rsidR="00DE1762" w:rsidRPr="00AC1442" w:rsidRDefault="00DE1762" w:rsidP="00AC1442">
            <w:pPr>
              <w:pStyle w:val="Pa2"/>
              <w:spacing w:line="240" w:lineRule="auto"/>
              <w:ind w:left="0"/>
              <w:rPr>
                <w:rStyle w:val="A9"/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</w:pPr>
            <w:r w:rsidRPr="00AC1442">
              <w:rPr>
                <w:rStyle w:val="A9"/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>Division/Department:</w:t>
            </w:r>
          </w:p>
        </w:tc>
        <w:tc>
          <w:tcPr>
            <w:tcW w:w="7328" w:type="dxa"/>
          </w:tcPr>
          <w:p w:rsidR="00DE1762" w:rsidRPr="00AC1442" w:rsidRDefault="000E5C3D" w:rsidP="00AC1442">
            <w:pPr>
              <w:pStyle w:val="Pa2"/>
              <w:spacing w:line="240" w:lineRule="auto"/>
              <w:ind w:left="20"/>
              <w:rPr>
                <w:rStyle w:val="A9"/>
                <w:rFonts w:asciiTheme="minorHAnsi" w:hAnsiTheme="minorHAnsi"/>
                <w:sz w:val="22"/>
                <w:szCs w:val="22"/>
              </w:rPr>
            </w:pPr>
            <w:r>
              <w:rPr>
                <w:rStyle w:val="A9"/>
                <w:rFonts w:asciiTheme="minorHAnsi" w:hAnsiTheme="minorHAnsi"/>
                <w:sz w:val="22"/>
                <w:szCs w:val="22"/>
              </w:rPr>
              <w:t>Compliance</w:t>
            </w:r>
          </w:p>
        </w:tc>
      </w:tr>
      <w:tr w:rsidR="00DE1762" w:rsidRPr="00CC7A81" w:rsidTr="007A2E95">
        <w:tc>
          <w:tcPr>
            <w:tcW w:w="2419" w:type="dxa"/>
            <w:shd w:val="clear" w:color="auto" w:fill="002776" w:themeFill="text2"/>
          </w:tcPr>
          <w:p w:rsidR="00DE1762" w:rsidRPr="00AC1442" w:rsidRDefault="00DE1762" w:rsidP="00AC1442">
            <w:pPr>
              <w:pStyle w:val="Pa2"/>
              <w:spacing w:line="240" w:lineRule="auto"/>
              <w:ind w:left="0"/>
              <w:rPr>
                <w:rStyle w:val="A9"/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</w:pPr>
            <w:r w:rsidRPr="00AC1442">
              <w:rPr>
                <w:rStyle w:val="A9"/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>Type of position:</w:t>
            </w:r>
          </w:p>
        </w:tc>
        <w:tc>
          <w:tcPr>
            <w:tcW w:w="7328" w:type="dxa"/>
          </w:tcPr>
          <w:p w:rsidR="00DE1762" w:rsidRPr="00AC1442" w:rsidRDefault="00DE1762" w:rsidP="00AC1442">
            <w:pPr>
              <w:pStyle w:val="Pa2"/>
              <w:spacing w:line="240" w:lineRule="auto"/>
              <w:ind w:left="20"/>
              <w:rPr>
                <w:rStyle w:val="A9"/>
                <w:rFonts w:asciiTheme="minorHAnsi" w:hAnsiTheme="minorHAnsi"/>
                <w:sz w:val="22"/>
                <w:szCs w:val="22"/>
              </w:rPr>
            </w:pPr>
            <w:r w:rsidRPr="00AC1442">
              <w:rPr>
                <w:rStyle w:val="A9"/>
                <w:rFonts w:asciiTheme="minorHAnsi" w:hAnsiTheme="minorHAnsi"/>
                <w:sz w:val="22"/>
                <w:szCs w:val="22"/>
              </w:rPr>
              <w:t>Full-time</w:t>
            </w:r>
          </w:p>
        </w:tc>
      </w:tr>
      <w:tr w:rsidR="00DE1762" w:rsidRPr="00CC7A81" w:rsidTr="007A2E95">
        <w:trPr>
          <w:trHeight w:val="161"/>
        </w:trPr>
        <w:tc>
          <w:tcPr>
            <w:tcW w:w="9747" w:type="dxa"/>
            <w:gridSpan w:val="2"/>
          </w:tcPr>
          <w:p w:rsidR="00DE1762" w:rsidRPr="00AC1442" w:rsidRDefault="00DE1762" w:rsidP="00AC1442">
            <w:pPr>
              <w:pStyle w:val="Pa2"/>
              <w:spacing w:before="0" w:line="240" w:lineRule="auto"/>
              <w:ind w:left="0"/>
              <w:rPr>
                <w:rStyle w:val="A9"/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DE1762" w:rsidRPr="00AC1442" w:rsidTr="007A2E95">
        <w:trPr>
          <w:trHeight w:val="1248"/>
        </w:trPr>
        <w:tc>
          <w:tcPr>
            <w:tcW w:w="9747" w:type="dxa"/>
            <w:gridSpan w:val="2"/>
          </w:tcPr>
          <w:p w:rsidR="00DE1762" w:rsidRPr="00AC1442" w:rsidRDefault="00DE1762" w:rsidP="00AC1442">
            <w:pPr>
              <w:pStyle w:val="Pa2"/>
              <w:spacing w:line="240" w:lineRule="auto"/>
              <w:ind w:left="0"/>
              <w:rPr>
                <w:rFonts w:asciiTheme="minorHAnsi" w:hAnsiTheme="minorHAnsi" w:cs="Arial"/>
                <w:b/>
                <w:color w:val="00A1DE" w:themeColor="accent3"/>
                <w:sz w:val="22"/>
                <w:szCs w:val="20"/>
              </w:rPr>
            </w:pPr>
            <w:r w:rsidRPr="00AC1442">
              <w:rPr>
                <w:rStyle w:val="A9"/>
                <w:rFonts w:asciiTheme="minorHAnsi" w:hAnsiTheme="minorHAnsi"/>
                <w:b/>
                <w:color w:val="00A1DE" w:themeColor="accent3"/>
                <w:sz w:val="22"/>
                <w:szCs w:val="20"/>
              </w:rPr>
              <w:t>General Description:</w:t>
            </w:r>
          </w:p>
          <w:p w:rsidR="00DE1762" w:rsidRPr="000E5C3D" w:rsidRDefault="000E5C3D" w:rsidP="009E0ED7">
            <w:pPr>
              <w:pStyle w:val="Pa2"/>
              <w:spacing w:line="240" w:lineRule="auto"/>
              <w:ind w:left="426"/>
              <w:rPr>
                <w:rStyle w:val="A9"/>
                <w:rFonts w:asciiTheme="minorHAnsi" w:hAnsiTheme="minorHAnsi" w:cs="Arial"/>
                <w:color w:val="222222"/>
                <w:sz w:val="20"/>
                <w:szCs w:val="20"/>
                <w:lang w:val="en-US"/>
              </w:rPr>
            </w:pPr>
            <w:r w:rsidRPr="000E5C3D">
              <w:rPr>
                <w:rFonts w:asciiTheme="minorHAnsi" w:hAnsiTheme="minorHAnsi" w:cs="Arial"/>
                <w:color w:val="222222"/>
                <w:sz w:val="22"/>
                <w:szCs w:val="20"/>
                <w:lang w:val="en-US"/>
              </w:rPr>
              <w:t xml:space="preserve">The Head of Compliance </w:t>
            </w:r>
            <w:r w:rsidR="00D95B60">
              <w:rPr>
                <w:rFonts w:asciiTheme="minorHAnsi" w:hAnsiTheme="minorHAnsi" w:cs="Arial"/>
                <w:color w:val="222222"/>
                <w:sz w:val="22"/>
                <w:szCs w:val="20"/>
                <w:lang w:val="en-US"/>
              </w:rPr>
              <w:t xml:space="preserve">is also </w:t>
            </w:r>
            <w:r w:rsidR="009E0ED7">
              <w:rPr>
                <w:rFonts w:asciiTheme="minorHAnsi" w:hAnsiTheme="minorHAnsi" w:cs="Arial"/>
                <w:color w:val="222222"/>
                <w:sz w:val="22"/>
                <w:szCs w:val="20"/>
                <w:lang w:val="en-US"/>
              </w:rPr>
              <w:t xml:space="preserve">Money Laundering Reporting </w:t>
            </w:r>
            <w:r w:rsidR="00D95B60">
              <w:rPr>
                <w:rFonts w:asciiTheme="minorHAnsi" w:hAnsiTheme="minorHAnsi" w:cs="Arial"/>
                <w:color w:val="222222"/>
                <w:sz w:val="22"/>
                <w:szCs w:val="20"/>
                <w:lang w:val="en-US"/>
              </w:rPr>
              <w:t xml:space="preserve">Officer and </w:t>
            </w:r>
            <w:r w:rsidRPr="000E5C3D">
              <w:rPr>
                <w:rFonts w:asciiTheme="minorHAnsi" w:hAnsiTheme="minorHAnsi" w:cs="Arial"/>
                <w:color w:val="222222"/>
                <w:sz w:val="22"/>
                <w:szCs w:val="20"/>
                <w:lang w:val="en-US"/>
              </w:rPr>
              <w:t>coordinate</w:t>
            </w:r>
            <w:r w:rsidR="001E6D2D">
              <w:rPr>
                <w:rFonts w:asciiTheme="minorHAnsi" w:hAnsiTheme="minorHAnsi" w:cs="Arial"/>
                <w:color w:val="222222"/>
                <w:sz w:val="22"/>
                <w:szCs w:val="20"/>
                <w:lang w:val="en-US"/>
              </w:rPr>
              <w:t>s</w:t>
            </w:r>
            <w:r w:rsidRPr="000E5C3D">
              <w:rPr>
                <w:rFonts w:asciiTheme="minorHAnsi" w:hAnsiTheme="minorHAnsi" w:cs="Arial"/>
                <w:color w:val="222222"/>
                <w:sz w:val="22"/>
                <w:szCs w:val="20"/>
                <w:lang w:val="en-US"/>
              </w:rPr>
              <w:t xml:space="preserve"> all activities related to compliance issues and represent</w:t>
            </w:r>
            <w:r w:rsidR="001E6D2D">
              <w:rPr>
                <w:rFonts w:asciiTheme="minorHAnsi" w:hAnsiTheme="minorHAnsi" w:cs="Arial"/>
                <w:color w:val="222222"/>
                <w:sz w:val="22"/>
                <w:szCs w:val="20"/>
                <w:lang w:val="en-US"/>
              </w:rPr>
              <w:t>s</w:t>
            </w:r>
            <w:r w:rsidRPr="000E5C3D">
              <w:rPr>
                <w:rFonts w:asciiTheme="minorHAnsi" w:hAnsiTheme="minorHAnsi" w:cs="Arial"/>
                <w:color w:val="222222"/>
                <w:sz w:val="22"/>
                <w:szCs w:val="20"/>
                <w:lang w:val="en-US"/>
              </w:rPr>
              <w:t xml:space="preserve"> the </w:t>
            </w:r>
            <w:r w:rsidR="00782619">
              <w:rPr>
                <w:rFonts w:asciiTheme="minorHAnsi" w:hAnsiTheme="minorHAnsi" w:cs="Arial"/>
                <w:color w:val="222222"/>
                <w:sz w:val="22"/>
                <w:szCs w:val="20"/>
                <w:lang w:val="en-US"/>
              </w:rPr>
              <w:t>branch</w:t>
            </w:r>
            <w:r w:rsidR="009E0ED7">
              <w:rPr>
                <w:rFonts w:asciiTheme="minorHAnsi" w:hAnsiTheme="minorHAnsi" w:cs="Arial"/>
                <w:color w:val="222222"/>
                <w:sz w:val="22"/>
                <w:szCs w:val="20"/>
                <w:lang w:val="en-US"/>
              </w:rPr>
              <w:t xml:space="preserve"> in relation to all Compliance matters</w:t>
            </w:r>
          </w:p>
        </w:tc>
      </w:tr>
      <w:tr w:rsidR="00DE1762" w:rsidRPr="00CC7A81" w:rsidTr="007A2E95">
        <w:trPr>
          <w:trHeight w:val="3562"/>
        </w:trPr>
        <w:tc>
          <w:tcPr>
            <w:tcW w:w="9747" w:type="dxa"/>
            <w:gridSpan w:val="2"/>
          </w:tcPr>
          <w:p w:rsidR="0074052C" w:rsidRPr="00701E0F" w:rsidRDefault="00DE1762" w:rsidP="00701E0F">
            <w:pPr>
              <w:pStyle w:val="Pa2"/>
              <w:spacing w:line="240" w:lineRule="auto"/>
              <w:ind w:left="0"/>
              <w:rPr>
                <w:rFonts w:asciiTheme="minorHAnsi" w:hAnsiTheme="minorHAnsi" w:cs="Myriad Pro"/>
                <w:b/>
                <w:color w:val="00A1DE" w:themeColor="accent3"/>
                <w:sz w:val="22"/>
                <w:szCs w:val="20"/>
              </w:rPr>
            </w:pPr>
            <w:r w:rsidRPr="0074052C">
              <w:rPr>
                <w:rStyle w:val="A9"/>
                <w:rFonts w:asciiTheme="minorHAnsi" w:hAnsiTheme="minorHAnsi"/>
                <w:b/>
                <w:color w:val="00A1DE" w:themeColor="accent3"/>
                <w:sz w:val="22"/>
                <w:szCs w:val="20"/>
              </w:rPr>
              <w:t>Main Duties and Responsibilities:</w:t>
            </w:r>
          </w:p>
          <w:p w:rsidR="0002251B" w:rsidRDefault="0002251B" w:rsidP="0002251B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426" w:hanging="284"/>
              <w:jc w:val="both"/>
              <w:rPr>
                <w:rStyle w:val="hps"/>
                <w:rFonts w:asciiTheme="minorHAnsi" w:eastAsia="Calibri" w:hAnsiTheme="minorHAnsi"/>
                <w:color w:val="222222"/>
                <w:sz w:val="22"/>
              </w:rPr>
            </w:pPr>
            <w:r w:rsidRPr="000E5C3D">
              <w:rPr>
                <w:rStyle w:val="hps"/>
                <w:rFonts w:asciiTheme="minorHAnsi" w:eastAsia="Calibri" w:hAnsiTheme="minorHAnsi"/>
                <w:color w:val="222222"/>
                <w:sz w:val="22"/>
              </w:rPr>
              <w:t xml:space="preserve">To ensure Bank activities in </w:t>
            </w:r>
            <w:r>
              <w:rPr>
                <w:rStyle w:val="hps"/>
                <w:rFonts w:asciiTheme="minorHAnsi" w:hAnsiTheme="minorHAnsi" w:hint="eastAsia"/>
                <w:color w:val="222222"/>
                <w:sz w:val="22"/>
                <w:lang w:eastAsia="zh-CN"/>
              </w:rPr>
              <w:t>Hungary</w:t>
            </w:r>
            <w:r w:rsidRPr="000E5C3D">
              <w:rPr>
                <w:rStyle w:val="hps"/>
                <w:rFonts w:asciiTheme="minorHAnsi" w:eastAsia="Calibri" w:hAnsiTheme="minorHAnsi"/>
                <w:color w:val="222222"/>
                <w:sz w:val="22"/>
              </w:rPr>
              <w:t xml:space="preserve"> are organized and executed in accordance with the requirements of the applicable regulatory framework, professional and ethical standards, as well as with the instructions, policies and procedures of </w:t>
            </w:r>
            <w:r>
              <w:rPr>
                <w:rStyle w:val="hps"/>
                <w:rFonts w:asciiTheme="minorHAnsi" w:eastAsia="Calibri" w:hAnsiTheme="minorHAnsi"/>
                <w:color w:val="222222"/>
                <w:sz w:val="22"/>
              </w:rPr>
              <w:t>CCB EU and indirectly CCB HO</w:t>
            </w:r>
            <w:r w:rsidRPr="000E5C3D">
              <w:rPr>
                <w:rStyle w:val="hps"/>
                <w:rFonts w:asciiTheme="minorHAnsi" w:eastAsia="Calibri" w:hAnsiTheme="minorHAnsi"/>
                <w:color w:val="222222"/>
                <w:sz w:val="22"/>
              </w:rPr>
              <w:t>;</w:t>
            </w:r>
          </w:p>
          <w:p w:rsidR="0002251B" w:rsidRPr="0002251B" w:rsidRDefault="0002251B" w:rsidP="0002251B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426" w:hanging="284"/>
              <w:jc w:val="both"/>
              <w:rPr>
                <w:rStyle w:val="hps"/>
                <w:rFonts w:asciiTheme="minorHAnsi" w:eastAsia="Calibri" w:hAnsiTheme="minorHAnsi"/>
                <w:color w:val="222222"/>
                <w:sz w:val="22"/>
              </w:rPr>
            </w:pPr>
            <w:r w:rsidRPr="0002251B">
              <w:rPr>
                <w:rStyle w:val="hps"/>
                <w:rFonts w:asciiTheme="minorHAnsi" w:eastAsia="Calibri" w:hAnsiTheme="minorHAnsi"/>
                <w:b/>
                <w:color w:val="222222"/>
                <w:sz w:val="22"/>
              </w:rPr>
              <w:t>Policies and Procedures.</w:t>
            </w:r>
            <w:r>
              <w:rPr>
                <w:rStyle w:val="hps"/>
                <w:rFonts w:asciiTheme="minorHAnsi" w:eastAsia="Calibri" w:hAnsiTheme="minorHAnsi"/>
                <w:color w:val="222222"/>
                <w:sz w:val="22"/>
              </w:rPr>
              <w:t xml:space="preserve"> To ensure timely local customization and implementation of policies, procedures, guidelines and other internal rules of CCB EU;</w:t>
            </w:r>
          </w:p>
          <w:p w:rsidR="0002251B" w:rsidRDefault="0002251B" w:rsidP="000E5C3D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426" w:hanging="284"/>
              <w:jc w:val="both"/>
              <w:rPr>
                <w:rStyle w:val="hps"/>
                <w:rFonts w:asciiTheme="minorHAnsi" w:eastAsia="Calibri" w:hAnsiTheme="minorHAnsi"/>
                <w:color w:val="222222"/>
                <w:sz w:val="22"/>
              </w:rPr>
            </w:pPr>
            <w:r w:rsidRPr="00670073">
              <w:rPr>
                <w:rStyle w:val="hps"/>
                <w:rFonts w:asciiTheme="minorHAnsi" w:eastAsia="Calibri" w:hAnsiTheme="minorHAnsi"/>
                <w:b/>
                <w:color w:val="222222"/>
                <w:sz w:val="22"/>
              </w:rPr>
              <w:t>Risk assessment</w:t>
            </w:r>
            <w:r w:rsidR="00670073" w:rsidRPr="00670073">
              <w:rPr>
                <w:rStyle w:val="hps"/>
                <w:rFonts w:asciiTheme="minorHAnsi" w:eastAsia="Calibri" w:hAnsiTheme="minorHAnsi"/>
                <w:b/>
                <w:color w:val="222222"/>
                <w:sz w:val="22"/>
              </w:rPr>
              <w:t>.</w:t>
            </w:r>
            <w:r w:rsidR="00670073">
              <w:rPr>
                <w:rStyle w:val="hps"/>
                <w:rFonts w:asciiTheme="minorHAnsi" w:eastAsia="Calibri" w:hAnsiTheme="minorHAnsi"/>
                <w:color w:val="222222"/>
                <w:sz w:val="22"/>
              </w:rPr>
              <w:t xml:space="preserve"> Ensure timely execution of Compliance risk assessments as per methodologies provided by CCB EU;</w:t>
            </w:r>
          </w:p>
          <w:p w:rsidR="0002251B" w:rsidRDefault="00670073" w:rsidP="000E5C3D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426" w:hanging="284"/>
              <w:jc w:val="both"/>
              <w:rPr>
                <w:rStyle w:val="hps"/>
                <w:rFonts w:asciiTheme="minorHAnsi" w:eastAsia="Calibri" w:hAnsiTheme="minorHAnsi"/>
                <w:color w:val="222222"/>
                <w:sz w:val="22"/>
              </w:rPr>
            </w:pPr>
            <w:r w:rsidRPr="00670073">
              <w:rPr>
                <w:rStyle w:val="hps"/>
                <w:rFonts w:asciiTheme="minorHAnsi" w:eastAsia="Calibri" w:hAnsiTheme="minorHAnsi"/>
                <w:b/>
                <w:color w:val="222222"/>
                <w:sz w:val="22"/>
              </w:rPr>
              <w:t>Compliance Monitoring</w:t>
            </w:r>
            <w:r>
              <w:rPr>
                <w:rStyle w:val="hps"/>
                <w:rFonts w:asciiTheme="minorHAnsi" w:eastAsia="Calibri" w:hAnsiTheme="minorHAnsi"/>
                <w:color w:val="222222"/>
                <w:sz w:val="22"/>
              </w:rPr>
              <w:t>. Ensure complete and timely implementation (including local customization) and execution of Compliance Monitoring Plan of CCB EU.</w:t>
            </w:r>
          </w:p>
          <w:p w:rsidR="0002251B" w:rsidRPr="00670073" w:rsidRDefault="00670073" w:rsidP="00670073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426" w:hanging="284"/>
              <w:jc w:val="both"/>
              <w:rPr>
                <w:rStyle w:val="hps"/>
                <w:rFonts w:asciiTheme="minorHAnsi" w:eastAsia="Calibri" w:hAnsiTheme="minorHAnsi"/>
                <w:color w:val="222222"/>
                <w:sz w:val="22"/>
              </w:rPr>
            </w:pPr>
            <w:r w:rsidRPr="00670073">
              <w:rPr>
                <w:rStyle w:val="hps"/>
                <w:rFonts w:asciiTheme="minorHAnsi" w:eastAsia="Calibri" w:hAnsiTheme="minorHAnsi"/>
                <w:b/>
                <w:color w:val="222222"/>
                <w:sz w:val="22"/>
              </w:rPr>
              <w:t>Compliance Advice.</w:t>
            </w:r>
            <w:r>
              <w:rPr>
                <w:rStyle w:val="hps"/>
                <w:rFonts w:asciiTheme="minorHAnsi" w:eastAsia="Calibri" w:hAnsiTheme="minorHAnsi"/>
                <w:color w:val="222222"/>
                <w:sz w:val="22"/>
              </w:rPr>
              <w:t xml:space="preserve"> </w:t>
            </w:r>
            <w:r w:rsidR="0002251B" w:rsidRPr="00670073">
              <w:rPr>
                <w:rStyle w:val="hps"/>
                <w:rFonts w:asciiTheme="minorHAnsi" w:eastAsia="Calibri" w:hAnsiTheme="minorHAnsi"/>
                <w:color w:val="222222"/>
                <w:sz w:val="22"/>
              </w:rPr>
              <w:t>T</w:t>
            </w:r>
            <w:r w:rsidR="000E5C3D" w:rsidRPr="00670073">
              <w:rPr>
                <w:rStyle w:val="hps"/>
                <w:rFonts w:asciiTheme="minorHAnsi" w:eastAsia="Calibri" w:hAnsiTheme="minorHAnsi"/>
                <w:color w:val="222222"/>
                <w:sz w:val="22"/>
              </w:rPr>
              <w:t xml:space="preserve">o keep all governing bodies and businesses </w:t>
            </w:r>
            <w:r w:rsidR="0002251B" w:rsidRPr="00670073">
              <w:rPr>
                <w:rStyle w:val="hps"/>
                <w:rFonts w:asciiTheme="minorHAnsi" w:eastAsia="Calibri" w:hAnsiTheme="minorHAnsi"/>
                <w:color w:val="222222"/>
                <w:sz w:val="22"/>
              </w:rPr>
              <w:t xml:space="preserve">informed </w:t>
            </w:r>
            <w:r w:rsidR="000E5C3D" w:rsidRPr="00670073">
              <w:rPr>
                <w:rStyle w:val="hps"/>
                <w:rFonts w:asciiTheme="minorHAnsi" w:eastAsia="Calibri" w:hAnsiTheme="minorHAnsi"/>
                <w:color w:val="222222"/>
                <w:sz w:val="22"/>
              </w:rPr>
              <w:t>of the Compliance-related topics and regulatory changes in the jurisdiction and provide them with guidance on the interpretation and a</w:t>
            </w:r>
            <w:r w:rsidR="0002251B" w:rsidRPr="00670073">
              <w:rPr>
                <w:rStyle w:val="hps"/>
                <w:rFonts w:asciiTheme="minorHAnsi" w:eastAsia="Calibri" w:hAnsiTheme="minorHAnsi"/>
                <w:color w:val="222222"/>
                <w:sz w:val="22"/>
              </w:rPr>
              <w:t>pplication of the requirements. Actively support and advise the Business and Senior Management on the relevant Regulatory developments and requirements based on the Regulatory watch;</w:t>
            </w:r>
          </w:p>
          <w:p w:rsidR="000E5C3D" w:rsidRDefault="00670073" w:rsidP="000E5C3D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426" w:hanging="284"/>
              <w:jc w:val="both"/>
              <w:rPr>
                <w:rStyle w:val="hps"/>
                <w:rFonts w:asciiTheme="minorHAnsi" w:eastAsia="Calibri" w:hAnsiTheme="minorHAnsi"/>
                <w:color w:val="222222"/>
                <w:sz w:val="22"/>
              </w:rPr>
            </w:pPr>
            <w:r w:rsidRPr="00670073">
              <w:rPr>
                <w:rStyle w:val="hps"/>
                <w:rFonts w:asciiTheme="minorHAnsi" w:eastAsia="Calibri" w:hAnsiTheme="minorHAnsi"/>
                <w:b/>
                <w:color w:val="222222"/>
                <w:sz w:val="22"/>
              </w:rPr>
              <w:t>Compliance reporting</w:t>
            </w:r>
            <w:r>
              <w:rPr>
                <w:rStyle w:val="hps"/>
                <w:rFonts w:asciiTheme="minorHAnsi" w:eastAsia="Calibri" w:hAnsiTheme="minorHAnsi"/>
                <w:color w:val="222222"/>
                <w:sz w:val="22"/>
              </w:rPr>
              <w:t>. Timely preparation and presentation of Compliance reports including contribution to Quarterly Integrated Compliance reporting, monthly reporting of Compliance management information and local reports including committees participations when necessary;</w:t>
            </w:r>
          </w:p>
          <w:p w:rsidR="00670073" w:rsidRDefault="00670073" w:rsidP="00670073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426" w:hanging="284"/>
              <w:jc w:val="both"/>
              <w:rPr>
                <w:rStyle w:val="hps"/>
                <w:rFonts w:asciiTheme="minorHAnsi" w:eastAsia="Calibri" w:hAnsiTheme="minorHAnsi"/>
                <w:color w:val="222222"/>
                <w:sz w:val="22"/>
              </w:rPr>
            </w:pPr>
            <w:r w:rsidRPr="00670073">
              <w:rPr>
                <w:rStyle w:val="hps"/>
                <w:rFonts w:asciiTheme="minorHAnsi" w:eastAsia="Calibri" w:hAnsiTheme="minorHAnsi"/>
                <w:b/>
                <w:color w:val="222222"/>
                <w:sz w:val="22"/>
              </w:rPr>
              <w:t>Trainings</w:t>
            </w:r>
            <w:r>
              <w:rPr>
                <w:rStyle w:val="hps"/>
                <w:rFonts w:asciiTheme="minorHAnsi" w:eastAsia="Calibri" w:hAnsiTheme="minorHAnsi"/>
                <w:color w:val="222222"/>
                <w:sz w:val="22"/>
              </w:rPr>
              <w:t xml:space="preserve">. Ensure the timely implementation of CCB EU Compliance training programme </w:t>
            </w:r>
          </w:p>
          <w:p w:rsidR="000E5C3D" w:rsidRPr="00670073" w:rsidRDefault="000E5C3D" w:rsidP="00670073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426" w:hanging="284"/>
              <w:jc w:val="both"/>
              <w:rPr>
                <w:rStyle w:val="hps"/>
                <w:rFonts w:asciiTheme="minorHAnsi" w:eastAsia="Calibri" w:hAnsiTheme="minorHAnsi"/>
                <w:color w:val="222222"/>
                <w:sz w:val="22"/>
              </w:rPr>
            </w:pPr>
            <w:r w:rsidRPr="00670073">
              <w:rPr>
                <w:rStyle w:val="hps"/>
                <w:rFonts w:asciiTheme="minorHAnsi" w:eastAsia="Calibri" w:hAnsiTheme="minorHAnsi"/>
                <w:color w:val="222222"/>
                <w:sz w:val="22"/>
              </w:rPr>
              <w:t>Day to day oversight of Compliance personnel based in this Line of Business; </w:t>
            </w:r>
          </w:p>
          <w:p w:rsidR="000E5C3D" w:rsidRPr="000E5C3D" w:rsidRDefault="000E5C3D" w:rsidP="000E5C3D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426" w:hanging="284"/>
              <w:jc w:val="both"/>
              <w:rPr>
                <w:rStyle w:val="hps"/>
                <w:rFonts w:asciiTheme="minorHAnsi" w:eastAsia="Calibri" w:hAnsiTheme="minorHAnsi"/>
                <w:color w:val="222222"/>
                <w:sz w:val="22"/>
              </w:rPr>
            </w:pPr>
            <w:r w:rsidRPr="000E5C3D">
              <w:rPr>
                <w:rStyle w:val="hps"/>
                <w:rFonts w:asciiTheme="minorHAnsi" w:eastAsia="Calibri" w:hAnsiTheme="minorHAnsi"/>
                <w:color w:val="222222"/>
                <w:sz w:val="22"/>
              </w:rPr>
              <w:t>Maintain an appropriate compliance culture including the development of specialized training programs and provide educational trainings on Compliance-related subjects; </w:t>
            </w:r>
          </w:p>
          <w:p w:rsidR="000E5C3D" w:rsidRPr="000E5C3D" w:rsidRDefault="000E5C3D" w:rsidP="000E5C3D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426" w:hanging="284"/>
              <w:jc w:val="both"/>
              <w:rPr>
                <w:rStyle w:val="hps"/>
                <w:rFonts w:asciiTheme="minorHAnsi" w:eastAsia="Calibri" w:hAnsiTheme="minorHAnsi"/>
                <w:color w:val="222222"/>
                <w:sz w:val="22"/>
              </w:rPr>
            </w:pPr>
            <w:r w:rsidRPr="000E5C3D">
              <w:rPr>
                <w:rStyle w:val="hps"/>
                <w:rFonts w:asciiTheme="minorHAnsi" w:eastAsia="Calibri" w:hAnsiTheme="minorHAnsi"/>
                <w:color w:val="222222"/>
                <w:sz w:val="22"/>
              </w:rPr>
              <w:t>To work in conjunction with R</w:t>
            </w:r>
            <w:r w:rsidR="00F07F8D">
              <w:rPr>
                <w:rStyle w:val="hps"/>
                <w:rFonts w:asciiTheme="minorHAnsi" w:eastAsia="Calibri" w:hAnsiTheme="minorHAnsi"/>
                <w:color w:val="222222"/>
                <w:sz w:val="22"/>
              </w:rPr>
              <w:t xml:space="preserve">isk </w:t>
            </w:r>
            <w:r w:rsidRPr="000E5C3D">
              <w:rPr>
                <w:rStyle w:val="hps"/>
                <w:rFonts w:asciiTheme="minorHAnsi" w:eastAsia="Calibri" w:hAnsiTheme="minorHAnsi"/>
                <w:color w:val="222222"/>
                <w:sz w:val="22"/>
              </w:rPr>
              <w:t xml:space="preserve">and other functions as appropriate to achieve the objectives of the Compliance function, notwithstanding existing primary responsibilities allocated to each function; </w:t>
            </w:r>
          </w:p>
          <w:p w:rsidR="000E5C3D" w:rsidRPr="000E5C3D" w:rsidRDefault="000E5C3D" w:rsidP="000E5C3D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426" w:hanging="284"/>
              <w:jc w:val="both"/>
              <w:rPr>
                <w:rStyle w:val="hps"/>
                <w:rFonts w:asciiTheme="minorHAnsi" w:eastAsia="Calibri" w:hAnsiTheme="minorHAnsi"/>
                <w:color w:val="222222"/>
                <w:sz w:val="22"/>
              </w:rPr>
            </w:pPr>
            <w:r w:rsidRPr="000E5C3D">
              <w:rPr>
                <w:rStyle w:val="hps"/>
                <w:rFonts w:asciiTheme="minorHAnsi" w:eastAsia="Calibri" w:hAnsiTheme="minorHAnsi"/>
                <w:color w:val="222222"/>
                <w:sz w:val="22"/>
              </w:rPr>
              <w:t>To identify / receive / record / follow-up regulatory breaches, compliance-related incidents &amp; compliance-related complaints and advise on relevant actions to avoid re-occurrence; </w:t>
            </w:r>
          </w:p>
          <w:p w:rsidR="009970AF" w:rsidRPr="0002251B" w:rsidRDefault="00670073" w:rsidP="00670073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426" w:hanging="284"/>
              <w:jc w:val="both"/>
              <w:rPr>
                <w:rFonts w:asciiTheme="minorHAnsi" w:eastAsia="Calibri" w:hAnsiTheme="minorHAnsi"/>
                <w:color w:val="222222"/>
                <w:sz w:val="22"/>
              </w:rPr>
            </w:pPr>
            <w:r>
              <w:rPr>
                <w:rStyle w:val="hps"/>
                <w:rFonts w:asciiTheme="minorHAnsi" w:eastAsia="Calibri" w:hAnsiTheme="minorHAnsi"/>
                <w:color w:val="222222"/>
                <w:sz w:val="22"/>
              </w:rPr>
              <w:t xml:space="preserve">Data processing. Act as a local data Protection coordinator, supporting Data Protection office of CCB EU in all data protection matters including contacts with local authorities. </w:t>
            </w:r>
          </w:p>
        </w:tc>
      </w:tr>
      <w:tr w:rsidR="00DE1762" w:rsidRPr="00CC7A81" w:rsidTr="007A2E95">
        <w:trPr>
          <w:trHeight w:val="2078"/>
        </w:trPr>
        <w:tc>
          <w:tcPr>
            <w:tcW w:w="9747" w:type="dxa"/>
            <w:gridSpan w:val="2"/>
          </w:tcPr>
          <w:p w:rsidR="00DE1762" w:rsidRPr="00701E0F" w:rsidRDefault="00DE1762" w:rsidP="00AC1442">
            <w:pPr>
              <w:pStyle w:val="Pa2"/>
              <w:spacing w:line="240" w:lineRule="auto"/>
              <w:ind w:left="0"/>
              <w:rPr>
                <w:rStyle w:val="A9"/>
                <w:rFonts w:asciiTheme="minorHAnsi" w:hAnsiTheme="minorHAnsi"/>
                <w:b/>
                <w:sz w:val="22"/>
                <w:szCs w:val="20"/>
              </w:rPr>
            </w:pPr>
            <w:r w:rsidRPr="00701E0F">
              <w:rPr>
                <w:rStyle w:val="A9"/>
                <w:rFonts w:asciiTheme="minorHAnsi" w:hAnsiTheme="minorHAnsi"/>
                <w:b/>
                <w:color w:val="00A1DE" w:themeColor="accent3"/>
                <w:sz w:val="22"/>
                <w:szCs w:val="20"/>
              </w:rPr>
              <w:lastRenderedPageBreak/>
              <w:t>Qualifications:</w:t>
            </w:r>
          </w:p>
          <w:p w:rsidR="000E5C3D" w:rsidRPr="000E5C3D" w:rsidRDefault="000E5C3D" w:rsidP="000E5C3D">
            <w:pPr>
              <w:pStyle w:val="Default"/>
              <w:numPr>
                <w:ilvl w:val="0"/>
                <w:numId w:val="38"/>
              </w:numPr>
              <w:rPr>
                <w:rFonts w:asciiTheme="minorHAnsi" w:hAnsiTheme="minorHAnsi" w:cs="Arial"/>
                <w:sz w:val="22"/>
                <w:szCs w:val="20"/>
              </w:rPr>
            </w:pPr>
            <w:r w:rsidRPr="000E5C3D">
              <w:rPr>
                <w:rFonts w:asciiTheme="minorHAnsi" w:hAnsiTheme="minorHAnsi" w:cs="Arial"/>
                <w:sz w:val="22"/>
                <w:szCs w:val="20"/>
              </w:rPr>
              <w:t>Master’s degree in</w:t>
            </w:r>
            <w:r w:rsidR="00F07F8D">
              <w:rPr>
                <w:rFonts w:asciiTheme="minorHAnsi" w:hAnsiTheme="minorHAnsi" w:cs="Arial" w:hint="eastAsia"/>
                <w:sz w:val="22"/>
                <w:szCs w:val="20"/>
                <w:lang w:eastAsia="zh-CN"/>
              </w:rPr>
              <w:t xml:space="preserve"> Law, </w:t>
            </w:r>
            <w:r w:rsidRPr="000E5C3D">
              <w:rPr>
                <w:rFonts w:asciiTheme="minorHAnsi" w:hAnsiTheme="minorHAnsi" w:cs="Arial"/>
                <w:sz w:val="22"/>
                <w:szCs w:val="20"/>
              </w:rPr>
              <w:t xml:space="preserve"> Finance</w:t>
            </w:r>
            <w:r w:rsidR="00D035FB">
              <w:rPr>
                <w:rFonts w:asciiTheme="minorHAnsi" w:hAnsiTheme="minorHAnsi" w:cs="Arial"/>
                <w:sz w:val="22"/>
                <w:szCs w:val="20"/>
              </w:rPr>
              <w:t>, Audit</w:t>
            </w:r>
            <w:r w:rsidRPr="000E5C3D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="00D035FB">
              <w:rPr>
                <w:rFonts w:asciiTheme="minorHAnsi" w:hAnsiTheme="minorHAnsi" w:cs="Arial"/>
                <w:sz w:val="22"/>
                <w:szCs w:val="20"/>
              </w:rPr>
              <w:t>or Internal control</w:t>
            </w:r>
          </w:p>
          <w:p w:rsidR="000E5C3D" w:rsidRPr="00D035FB" w:rsidRDefault="00D035FB" w:rsidP="00D035FB">
            <w:pPr>
              <w:pStyle w:val="Default"/>
              <w:numPr>
                <w:ilvl w:val="0"/>
                <w:numId w:val="38"/>
              </w:numPr>
              <w:rPr>
                <w:rFonts w:asciiTheme="minorHAnsi" w:hAnsiTheme="minorHAnsi" w:cs="Arial"/>
                <w:sz w:val="22"/>
                <w:szCs w:val="20"/>
              </w:rPr>
            </w:pPr>
            <w:r w:rsidRPr="00D035FB">
              <w:rPr>
                <w:rFonts w:asciiTheme="minorHAnsi" w:hAnsiTheme="minorHAnsi" w:cs="Arial"/>
                <w:sz w:val="22"/>
                <w:szCs w:val="20"/>
              </w:rPr>
              <w:t>Additional certification is a valuable asset</w:t>
            </w:r>
          </w:p>
          <w:p w:rsidR="000E5C3D" w:rsidRPr="000E5C3D" w:rsidRDefault="00AC3A4F" w:rsidP="000E5C3D">
            <w:pPr>
              <w:pStyle w:val="Default"/>
              <w:numPr>
                <w:ilvl w:val="0"/>
                <w:numId w:val="38"/>
              </w:numPr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 w:hint="eastAsia"/>
                <w:sz w:val="22"/>
                <w:szCs w:val="20"/>
                <w:lang w:eastAsia="zh-CN"/>
              </w:rPr>
              <w:t xml:space="preserve">At </w:t>
            </w:r>
            <w:r>
              <w:rPr>
                <w:rFonts w:asciiTheme="minorHAnsi" w:hAnsiTheme="minorHAnsi" w:cs="Arial"/>
                <w:sz w:val="22"/>
                <w:szCs w:val="20"/>
                <w:lang w:eastAsia="zh-CN"/>
              </w:rPr>
              <w:t>least</w:t>
            </w:r>
            <w:r>
              <w:rPr>
                <w:rFonts w:asciiTheme="minorHAnsi" w:hAnsiTheme="minorHAnsi" w:cs="Arial" w:hint="eastAsia"/>
                <w:sz w:val="22"/>
                <w:szCs w:val="20"/>
                <w:lang w:eastAsia="zh-CN"/>
              </w:rPr>
              <w:t xml:space="preserve"> </w:t>
            </w:r>
            <w:r w:rsidR="000E5C3D" w:rsidRPr="000E5C3D">
              <w:rPr>
                <w:rFonts w:asciiTheme="minorHAnsi" w:hAnsiTheme="minorHAnsi" w:cs="Arial"/>
                <w:sz w:val="22"/>
                <w:szCs w:val="20"/>
              </w:rPr>
              <w:t xml:space="preserve">10 years of experience in a similar position in a commercial bank dealing with corporate and institutional clients </w:t>
            </w:r>
          </w:p>
          <w:p w:rsidR="000E5C3D" w:rsidRPr="000E5C3D" w:rsidRDefault="000E5C3D" w:rsidP="000E5C3D">
            <w:pPr>
              <w:pStyle w:val="Default"/>
              <w:numPr>
                <w:ilvl w:val="0"/>
                <w:numId w:val="38"/>
              </w:numPr>
              <w:spacing w:line="240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0E5C3D">
              <w:rPr>
                <w:rFonts w:asciiTheme="minorHAnsi" w:hAnsiTheme="minorHAnsi" w:cs="Arial"/>
                <w:sz w:val="22"/>
                <w:szCs w:val="20"/>
              </w:rPr>
              <w:t xml:space="preserve">Sound knowledge of the </w:t>
            </w:r>
            <w:r w:rsidR="00050B5C">
              <w:rPr>
                <w:rFonts w:asciiTheme="minorHAnsi" w:hAnsiTheme="minorHAnsi" w:cs="Arial"/>
                <w:sz w:val="22"/>
                <w:szCs w:val="20"/>
                <w:lang w:eastAsia="zh-CN"/>
              </w:rPr>
              <w:t>Hungarian</w:t>
            </w:r>
            <w:r w:rsidRPr="000E5C3D">
              <w:rPr>
                <w:rFonts w:asciiTheme="minorHAnsi" w:hAnsiTheme="minorHAnsi" w:cs="Arial"/>
                <w:sz w:val="22"/>
                <w:szCs w:val="20"/>
              </w:rPr>
              <w:t xml:space="preserve"> regulation and CSSF Circulars</w:t>
            </w:r>
          </w:p>
          <w:p w:rsidR="000E5C3D" w:rsidRPr="000E5C3D" w:rsidRDefault="000E5C3D" w:rsidP="000E5C3D">
            <w:pPr>
              <w:pStyle w:val="Default"/>
              <w:numPr>
                <w:ilvl w:val="0"/>
                <w:numId w:val="38"/>
              </w:numPr>
              <w:rPr>
                <w:rFonts w:asciiTheme="minorHAnsi" w:hAnsiTheme="minorHAnsi" w:cs="Arial"/>
                <w:sz w:val="22"/>
                <w:szCs w:val="20"/>
              </w:rPr>
            </w:pPr>
            <w:r w:rsidRPr="000E5C3D">
              <w:rPr>
                <w:rFonts w:asciiTheme="minorHAnsi" w:hAnsiTheme="minorHAnsi" w:cs="Arial"/>
                <w:sz w:val="22"/>
                <w:szCs w:val="20"/>
              </w:rPr>
              <w:t xml:space="preserve">Fluency in English </w:t>
            </w:r>
            <w:r w:rsidR="00FA7BEF">
              <w:rPr>
                <w:rFonts w:asciiTheme="minorHAnsi" w:hAnsiTheme="minorHAnsi" w:cs="Arial" w:hint="eastAsia"/>
                <w:sz w:val="22"/>
                <w:szCs w:val="20"/>
                <w:lang w:eastAsia="zh-CN"/>
              </w:rPr>
              <w:t>and Hungarian</w:t>
            </w:r>
          </w:p>
          <w:p w:rsidR="00701E0F" w:rsidRPr="00E034DF" w:rsidRDefault="000E5C3D" w:rsidP="000E5C3D">
            <w:pPr>
              <w:pStyle w:val="Default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0E5C3D">
              <w:rPr>
                <w:rFonts w:asciiTheme="minorHAnsi" w:hAnsiTheme="minorHAnsi" w:cs="Arial"/>
                <w:sz w:val="22"/>
                <w:szCs w:val="20"/>
              </w:rPr>
              <w:t>Relationship management skills, consulting skills,  Excellent negotiation and influence skills, especially at senior organizational levels, natural leadership, organised, prioritizing skills</w:t>
            </w:r>
          </w:p>
        </w:tc>
      </w:tr>
    </w:tbl>
    <w:p w:rsidR="0074052C" w:rsidRPr="0074052C" w:rsidRDefault="0074052C" w:rsidP="007A2E95">
      <w:pPr>
        <w:pStyle w:val="NoSpacing"/>
        <w:rPr>
          <w:lang w:val="en-GB"/>
        </w:rPr>
      </w:pPr>
      <w:bookmarkStart w:id="0" w:name="_GoBack"/>
      <w:bookmarkEnd w:id="0"/>
    </w:p>
    <w:sectPr w:rsidR="0074052C" w:rsidRPr="0074052C" w:rsidSect="007A2E95">
      <w:headerReference w:type="default" r:id="rId8"/>
      <w:footerReference w:type="default" r:id="rId9"/>
      <w:pgSz w:w="11899" w:h="16838" w:code="9"/>
      <w:pgMar w:top="1676" w:right="1126" w:bottom="1134" w:left="1134" w:header="284" w:footer="6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FD7" w:rsidRDefault="00070FD7" w:rsidP="00843770">
      <w:pPr>
        <w:spacing w:before="0"/>
      </w:pPr>
      <w:r>
        <w:separator/>
      </w:r>
    </w:p>
  </w:endnote>
  <w:endnote w:type="continuationSeparator" w:id="0">
    <w:p w:rsidR="00070FD7" w:rsidRDefault="00070FD7" w:rsidP="008437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穝灿砰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035" w:rsidRDefault="005E4035" w:rsidP="005E4035">
    <w:pPr>
      <w:pStyle w:val="Footer"/>
      <w:jc w:val="right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EBB68C" wp14:editId="46C6EA02">
              <wp:simplePos x="0" y="0"/>
              <wp:positionH relativeFrom="column">
                <wp:posOffset>-114036</wp:posOffset>
              </wp:positionH>
              <wp:positionV relativeFrom="paragraph">
                <wp:posOffset>-45085</wp:posOffset>
              </wp:positionV>
              <wp:extent cx="4373245" cy="1403985"/>
              <wp:effectExtent l="0" t="0" r="27305" b="279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3245" cy="14039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4035" w:rsidRDefault="007A2E95" w:rsidP="005E4035">
                          <w:pPr>
                            <w:rPr>
                              <w:sz w:val="16"/>
                              <w:lang w:eastAsia="zh-CN"/>
                            </w:rPr>
                          </w:pPr>
                          <w:r>
                            <w:rPr>
                              <w:sz w:val="16"/>
                            </w:rPr>
                            <w:t>Date o</w:t>
                          </w:r>
                          <w:r w:rsidR="005E4035" w:rsidRPr="002849BB">
                            <w:rPr>
                              <w:sz w:val="16"/>
                            </w:rPr>
                            <w:t>f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 w:rsidR="005E4035" w:rsidRPr="002849BB">
                            <w:rPr>
                              <w:sz w:val="16"/>
                            </w:rPr>
                            <w:t xml:space="preserve"> last review:</w:t>
                          </w:r>
                          <w:r w:rsidR="005E4035">
                            <w:rPr>
                              <w:sz w:val="16"/>
                            </w:rPr>
                            <w:t xml:space="preserve"> </w:t>
                          </w:r>
                        </w:p>
                        <w:p w:rsidR="005E4035" w:rsidRPr="002849BB" w:rsidRDefault="005E4035" w:rsidP="005E4035">
                          <w:pPr>
                            <w:rPr>
                              <w:sz w:val="16"/>
                            </w:rPr>
                          </w:pPr>
                          <w:r w:rsidRPr="002849BB">
                            <w:rPr>
                              <w:sz w:val="16"/>
                            </w:rPr>
                            <w:t xml:space="preserve">Document owner: </w:t>
                          </w:r>
                          <w:r w:rsidR="00AC3A4F">
                            <w:rPr>
                              <w:rFonts w:hint="eastAsia"/>
                              <w:sz w:val="16"/>
                              <w:lang w:eastAsia="zh-CN"/>
                            </w:rPr>
                            <w:t>General Administration</w:t>
                          </w:r>
                          <w:r w:rsidR="00681A20">
                            <w:rPr>
                              <w:sz w:val="16"/>
                            </w:rPr>
                            <w:t xml:space="preserve"> Department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EBB6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-3.55pt;width:344.3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" filled="f" strokecolor="white">
              <v:textbox style="mso-fit-shape-to-text:t">
                <w:txbxContent>
                  <w:p w:rsidR="005E4035" w:rsidRDefault="007A2E95" w:rsidP="005E4035">
                    <w:pPr>
                      <w:rPr>
                        <w:sz w:val="16"/>
                        <w:lang w:eastAsia="zh-CN"/>
                      </w:rPr>
                    </w:pPr>
                    <w:r>
                      <w:rPr>
                        <w:sz w:val="16"/>
                      </w:rPr>
                      <w:t>Date o</w:t>
                    </w:r>
                    <w:r w:rsidR="005E4035" w:rsidRPr="002849BB">
                      <w:rPr>
                        <w:sz w:val="16"/>
                      </w:rPr>
                      <w:t>f</w:t>
                    </w:r>
                    <w:r>
                      <w:rPr>
                        <w:sz w:val="16"/>
                      </w:rPr>
                      <w:t xml:space="preserve"> </w:t>
                    </w:r>
                    <w:r w:rsidR="005E4035" w:rsidRPr="002849BB">
                      <w:rPr>
                        <w:sz w:val="16"/>
                      </w:rPr>
                      <w:t xml:space="preserve"> last review:</w:t>
                    </w:r>
                    <w:r w:rsidR="005E4035">
                      <w:rPr>
                        <w:sz w:val="16"/>
                      </w:rPr>
                      <w:t xml:space="preserve"> </w:t>
                    </w:r>
                  </w:p>
                  <w:p w:rsidR="005E4035" w:rsidRPr="002849BB" w:rsidRDefault="005E4035" w:rsidP="005E4035">
                    <w:pPr>
                      <w:rPr>
                        <w:sz w:val="16"/>
                      </w:rPr>
                    </w:pPr>
                    <w:r w:rsidRPr="002849BB">
                      <w:rPr>
                        <w:sz w:val="16"/>
                      </w:rPr>
                      <w:t xml:space="preserve">Document owner: </w:t>
                    </w:r>
                    <w:r w:rsidR="00AC3A4F">
                      <w:rPr>
                        <w:rFonts w:hint="eastAsia"/>
                        <w:sz w:val="16"/>
                        <w:lang w:eastAsia="zh-CN"/>
                      </w:rPr>
                      <w:t>General Administration</w:t>
                    </w:r>
                    <w:r w:rsidR="00681A20">
                      <w:rPr>
                        <w:sz w:val="16"/>
                      </w:rPr>
                      <w:t xml:space="preserve"> Department </w:t>
                    </w:r>
                  </w:p>
                </w:txbxContent>
              </v:textbox>
            </v:shape>
          </w:pict>
        </mc:Fallback>
      </mc:AlternateContent>
    </w:r>
    <w:sdt>
      <w:sdtPr>
        <w:id w:val="1167596134"/>
        <w:docPartObj>
          <w:docPartGallery w:val="Page Numbers (Bottom of Page)"/>
          <w:docPartUnique/>
        </w:docPartObj>
      </w:sdtPr>
      <w:sdtEndPr/>
      <w:sdtContent>
        <w:sdt>
          <w:sdtPr>
            <w:id w:val="-59021320"/>
            <w:docPartObj>
              <w:docPartGallery w:val="Page Numbers (Top of Page)"/>
              <w:docPartUnique/>
            </w:docPartObj>
          </w:sdtPr>
          <w:sdtEndPr/>
          <w:sdtContent>
            <w:r w:rsidRPr="0052383F">
              <w:rPr>
                <w:b w:val="0"/>
              </w:rPr>
              <w:t xml:space="preserve">Page </w:t>
            </w:r>
            <w:r w:rsidRPr="0052383F">
              <w:rPr>
                <w:b w:val="0"/>
                <w:bCs/>
                <w:sz w:val="24"/>
                <w:szCs w:val="24"/>
              </w:rPr>
              <w:fldChar w:fldCharType="begin"/>
            </w:r>
            <w:r w:rsidRPr="0052383F">
              <w:rPr>
                <w:b w:val="0"/>
                <w:bCs/>
              </w:rPr>
              <w:instrText xml:space="preserve"> PAGE </w:instrText>
            </w:r>
            <w:r w:rsidRPr="0052383F">
              <w:rPr>
                <w:b w:val="0"/>
                <w:bCs/>
                <w:sz w:val="24"/>
                <w:szCs w:val="24"/>
              </w:rPr>
              <w:fldChar w:fldCharType="separate"/>
            </w:r>
            <w:r w:rsidR="00577D11">
              <w:rPr>
                <w:b w:val="0"/>
                <w:bCs/>
                <w:noProof/>
              </w:rPr>
              <w:t>2</w:t>
            </w:r>
            <w:r w:rsidRPr="0052383F">
              <w:rPr>
                <w:b w:val="0"/>
                <w:bCs/>
                <w:sz w:val="24"/>
                <w:szCs w:val="24"/>
              </w:rPr>
              <w:fldChar w:fldCharType="end"/>
            </w:r>
            <w:r w:rsidRPr="0052383F">
              <w:rPr>
                <w:b w:val="0"/>
              </w:rPr>
              <w:t xml:space="preserve"> of </w:t>
            </w:r>
            <w:r w:rsidRPr="0052383F">
              <w:rPr>
                <w:b w:val="0"/>
                <w:bCs/>
                <w:sz w:val="24"/>
                <w:szCs w:val="24"/>
              </w:rPr>
              <w:fldChar w:fldCharType="begin"/>
            </w:r>
            <w:r w:rsidRPr="0052383F">
              <w:rPr>
                <w:b w:val="0"/>
                <w:bCs/>
              </w:rPr>
              <w:instrText xml:space="preserve"> NUMPAGES  </w:instrText>
            </w:r>
            <w:r w:rsidRPr="0052383F">
              <w:rPr>
                <w:b w:val="0"/>
                <w:bCs/>
                <w:sz w:val="24"/>
                <w:szCs w:val="24"/>
              </w:rPr>
              <w:fldChar w:fldCharType="separate"/>
            </w:r>
            <w:r w:rsidR="00577D11">
              <w:rPr>
                <w:b w:val="0"/>
                <w:bCs/>
                <w:noProof/>
              </w:rPr>
              <w:t>2</w:t>
            </w:r>
            <w:r w:rsidRPr="0052383F">
              <w:rPr>
                <w:b w:val="0"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070FD7" w:rsidRDefault="00070F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FD7" w:rsidRDefault="00070FD7" w:rsidP="00843770">
      <w:pPr>
        <w:spacing w:before="0"/>
      </w:pPr>
      <w:r>
        <w:separator/>
      </w:r>
    </w:p>
  </w:footnote>
  <w:footnote w:type="continuationSeparator" w:id="0">
    <w:p w:rsidR="00070FD7" w:rsidRDefault="00070FD7" w:rsidP="0084377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D7" w:rsidRPr="0052383F" w:rsidRDefault="00577D11" w:rsidP="00577D11">
    <w:pPr>
      <w:pStyle w:val="Header"/>
      <w:tabs>
        <w:tab w:val="clear" w:pos="8640"/>
        <w:tab w:val="right" w:pos="9214"/>
      </w:tabs>
      <w:ind w:right="500"/>
      <w:jc w:val="right"/>
      <w:rPr>
        <w:u w:val="single"/>
      </w:rPr>
    </w:pPr>
    <w:r>
      <w:rPr>
        <w:noProof/>
        <w:u w:val="single"/>
        <w:lang w:val="en-US"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-813111</wp:posOffset>
          </wp:positionH>
          <wp:positionV relativeFrom="paragraph">
            <wp:posOffset>-171554</wp:posOffset>
          </wp:positionV>
          <wp:extent cx="2857500" cy="11715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CBEUHU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0742">
      <w:rPr>
        <w:u w:val="single"/>
      </w:rPr>
      <w:t xml:space="preserve">Job Description </w:t>
    </w:r>
    <w:r w:rsidR="007A2E95">
      <w:rPr>
        <w:u w:val="single"/>
      </w:rPr>
      <w:t>Head of Compliance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13885CE"/>
    <w:lvl w:ilvl="0">
      <w:start w:val="1"/>
      <w:numFmt w:val="bullet"/>
      <w:pStyle w:val="Bulletlevel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B1CA786"/>
    <w:lvl w:ilvl="0">
      <w:start w:val="1"/>
      <w:numFmt w:val="bullet"/>
      <w:pStyle w:val="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2" w15:restartNumberingAfterBreak="0">
    <w:nsid w:val="014A3249"/>
    <w:multiLevelType w:val="hybridMultilevel"/>
    <w:tmpl w:val="901620A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67D28FC"/>
    <w:multiLevelType w:val="multilevel"/>
    <w:tmpl w:val="2216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096022"/>
    <w:multiLevelType w:val="hybridMultilevel"/>
    <w:tmpl w:val="A5F07F36"/>
    <w:lvl w:ilvl="0" w:tplc="47B42D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467818"/>
    <w:multiLevelType w:val="hybridMultilevel"/>
    <w:tmpl w:val="F7BEF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5383E"/>
    <w:multiLevelType w:val="hybridMultilevel"/>
    <w:tmpl w:val="C8DAE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17668"/>
    <w:multiLevelType w:val="hybridMultilevel"/>
    <w:tmpl w:val="8CD8A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80744"/>
    <w:multiLevelType w:val="hybridMultilevel"/>
    <w:tmpl w:val="A78E7B64"/>
    <w:lvl w:ilvl="0" w:tplc="21B232B8">
      <w:start w:val="1"/>
      <w:numFmt w:val="bullet"/>
      <w:lvlText w:val="-"/>
      <w:lvlJc w:val="left"/>
      <w:pPr>
        <w:ind w:left="0" w:hanging="360"/>
      </w:pPr>
      <w:rPr>
        <w:rFonts w:ascii="Calibri" w:eastAsia="Calibri" w:hAnsi="Calibri" w:cs="Calibri" w:hint="default"/>
      </w:rPr>
    </w:lvl>
    <w:lvl w:ilvl="1" w:tplc="21B232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9505657"/>
    <w:multiLevelType w:val="multilevel"/>
    <w:tmpl w:val="0CBCF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0661F6"/>
    <w:multiLevelType w:val="singleLevel"/>
    <w:tmpl w:val="11E6EC7E"/>
    <w:name w:val="AOBullet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1D6C69C3"/>
    <w:multiLevelType w:val="hybridMultilevel"/>
    <w:tmpl w:val="14185CF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531862"/>
    <w:multiLevelType w:val="hybridMultilevel"/>
    <w:tmpl w:val="3864DC8C"/>
    <w:name w:val="WW8Num422222222222222"/>
    <w:lvl w:ilvl="0" w:tplc="08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F715CB4"/>
    <w:multiLevelType w:val="multilevel"/>
    <w:tmpl w:val="5672A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5886A0D"/>
    <w:multiLevelType w:val="hybridMultilevel"/>
    <w:tmpl w:val="B73F5E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5ED36C1"/>
    <w:multiLevelType w:val="hybridMultilevel"/>
    <w:tmpl w:val="A052D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13C3"/>
    <w:multiLevelType w:val="hybridMultilevel"/>
    <w:tmpl w:val="7E527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A6DE9"/>
    <w:multiLevelType w:val="singleLevel"/>
    <w:tmpl w:val="FC38976C"/>
    <w:name w:val="AODo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8" w15:restartNumberingAfterBreak="0">
    <w:nsid w:val="320E6D8E"/>
    <w:multiLevelType w:val="hybridMultilevel"/>
    <w:tmpl w:val="46F219D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351057DE"/>
    <w:multiLevelType w:val="multilevel"/>
    <w:tmpl w:val="43462D6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20" w15:restartNumberingAfterBreak="0">
    <w:nsid w:val="3CA9627F"/>
    <w:multiLevelType w:val="multilevel"/>
    <w:tmpl w:val="0204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2364AA"/>
    <w:multiLevelType w:val="hybridMultilevel"/>
    <w:tmpl w:val="37CE5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230E7"/>
    <w:multiLevelType w:val="singleLevel"/>
    <w:tmpl w:val="19AC5DB2"/>
    <w:name w:val="AOBullet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23" w15:restartNumberingAfterBreak="0">
    <w:nsid w:val="427658C0"/>
    <w:multiLevelType w:val="hybridMultilevel"/>
    <w:tmpl w:val="0532C008"/>
    <w:lvl w:ilvl="0" w:tplc="386C1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C6951"/>
    <w:multiLevelType w:val="hybridMultilevel"/>
    <w:tmpl w:val="23606E0E"/>
    <w:lvl w:ilvl="0" w:tplc="04090005">
      <w:start w:val="1"/>
      <w:numFmt w:val="decimal"/>
      <w:pStyle w:val="GRANDTITRES"/>
      <w:lvlText w:val="%1."/>
      <w:lvlJc w:val="left"/>
      <w:pPr>
        <w:tabs>
          <w:tab w:val="num" w:pos="57"/>
        </w:tabs>
        <w:ind w:left="57" w:hanging="2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5" w15:restartNumberingAfterBreak="0">
    <w:nsid w:val="475B3203"/>
    <w:multiLevelType w:val="multilevel"/>
    <w:tmpl w:val="2946C608"/>
    <w:lvl w:ilvl="0">
      <w:start w:val="1"/>
      <w:numFmt w:val="bullet"/>
      <w:pStyle w:val="AODocTx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Bullet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Bullet2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Bullet3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Bullet4"/>
      <w:suff w:val="nothing"/>
      <w:lvlText w:val=""/>
      <w:lvlJc w:val="left"/>
      <w:pPr>
        <w:ind w:left="5760" w:firstLine="0"/>
      </w:pPr>
    </w:lvl>
  </w:abstractNum>
  <w:abstractNum w:abstractNumId="26" w15:restartNumberingAfterBreak="0">
    <w:nsid w:val="492020C5"/>
    <w:multiLevelType w:val="multilevel"/>
    <w:tmpl w:val="934C5F3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" w:hAnsi="Arial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9E5191D"/>
    <w:multiLevelType w:val="hybridMultilevel"/>
    <w:tmpl w:val="BEB4B058"/>
    <w:lvl w:ilvl="0" w:tplc="AF9454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E7B09"/>
    <w:multiLevelType w:val="multilevel"/>
    <w:tmpl w:val="94F29B5C"/>
    <w:name w:val="AO1"/>
    <w:lvl w:ilvl="0">
      <w:start w:val="1"/>
      <w:numFmt w:val="decimal"/>
      <w:lvlText w:val="(%1)"/>
      <w:lvlJc w:val="left"/>
      <w:pPr>
        <w:tabs>
          <w:tab w:val="num" w:pos="3600"/>
        </w:tabs>
        <w:ind w:left="360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288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288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288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288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288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288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288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2880" w:firstLine="0"/>
      </w:pPr>
    </w:lvl>
  </w:abstractNum>
  <w:abstractNum w:abstractNumId="29" w15:restartNumberingAfterBreak="0">
    <w:nsid w:val="4E2A5AB2"/>
    <w:multiLevelType w:val="hybridMultilevel"/>
    <w:tmpl w:val="70F28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4B4E3E"/>
    <w:multiLevelType w:val="multilevel"/>
    <w:tmpl w:val="EFA8A052"/>
    <w:name w:val="AOHea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4F105618"/>
    <w:multiLevelType w:val="hybridMultilevel"/>
    <w:tmpl w:val="2CDA125C"/>
    <w:lvl w:ilvl="0" w:tplc="957E83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C99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D001E7"/>
    <w:multiLevelType w:val="hybridMultilevel"/>
    <w:tmpl w:val="64A6AC26"/>
    <w:lvl w:ilvl="0" w:tplc="957E83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C99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9D474B"/>
    <w:multiLevelType w:val="hybridMultilevel"/>
    <w:tmpl w:val="82D6CAD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 w15:restartNumberingAfterBreak="0">
    <w:nsid w:val="69B338D3"/>
    <w:multiLevelType w:val="multilevel"/>
    <w:tmpl w:val="65C6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D995BB5"/>
    <w:multiLevelType w:val="hybridMultilevel"/>
    <w:tmpl w:val="01BE2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76990"/>
    <w:multiLevelType w:val="hybridMultilevel"/>
    <w:tmpl w:val="C91CE218"/>
    <w:name w:val="WW8Num42222222222222"/>
    <w:lvl w:ilvl="0" w:tplc="08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6F8D3D7A"/>
    <w:multiLevelType w:val="singleLevel"/>
    <w:tmpl w:val="7FC4EED0"/>
    <w:name w:val="AOBullet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8" w15:restartNumberingAfterBreak="0">
    <w:nsid w:val="726B47B2"/>
    <w:multiLevelType w:val="multilevel"/>
    <w:tmpl w:val="9174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2B61DC"/>
    <w:multiLevelType w:val="multilevel"/>
    <w:tmpl w:val="19D2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F771E0"/>
    <w:multiLevelType w:val="hybridMultilevel"/>
    <w:tmpl w:val="42F06512"/>
    <w:lvl w:ilvl="0" w:tplc="CE4007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74379"/>
    <w:multiLevelType w:val="hybridMultilevel"/>
    <w:tmpl w:val="C5B8D844"/>
    <w:lvl w:ilvl="0" w:tplc="FBA6CB1A">
      <w:start w:val="14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8035F57"/>
    <w:multiLevelType w:val="multilevel"/>
    <w:tmpl w:val="503EDCA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 w15:restartNumberingAfterBreak="0">
    <w:nsid w:val="7A1E1C2B"/>
    <w:multiLevelType w:val="multilevel"/>
    <w:tmpl w:val="E68649CA"/>
    <w:lvl w:ilvl="0">
      <w:start w:val="1"/>
      <w:numFmt w:val="decimal"/>
      <w:pStyle w:val="ListNumber2"/>
      <w:lvlText w:val="2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7ACB152F"/>
    <w:multiLevelType w:val="hybridMultilevel"/>
    <w:tmpl w:val="A9A25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1B5D2E"/>
    <w:multiLevelType w:val="multilevel"/>
    <w:tmpl w:val="7E0E7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429"/>
        </w:tabs>
        <w:ind w:left="42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86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36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7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77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3957" w:hanging="1440"/>
      </w:pPr>
      <w:rPr>
        <w:rFonts w:hint="default"/>
      </w:rPr>
    </w:lvl>
  </w:abstractNum>
  <w:abstractNum w:abstractNumId="46" w15:restartNumberingAfterBreak="0">
    <w:nsid w:val="7EA720D1"/>
    <w:multiLevelType w:val="hybridMultilevel"/>
    <w:tmpl w:val="3A9CD912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7" w15:restartNumberingAfterBreak="0">
    <w:nsid w:val="7FA54074"/>
    <w:multiLevelType w:val="hybridMultilevel"/>
    <w:tmpl w:val="526EA84C"/>
    <w:lvl w:ilvl="0" w:tplc="3D86CB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2"/>
  </w:num>
  <w:num w:numId="4">
    <w:abstractNumId w:val="43"/>
  </w:num>
  <w:num w:numId="5">
    <w:abstractNumId w:val="4"/>
  </w:num>
  <w:num w:numId="6">
    <w:abstractNumId w:val="25"/>
  </w:num>
  <w:num w:numId="7">
    <w:abstractNumId w:val="6"/>
  </w:num>
  <w:num w:numId="8">
    <w:abstractNumId w:val="19"/>
  </w:num>
  <w:num w:numId="9">
    <w:abstractNumId w:val="24"/>
  </w:num>
  <w:num w:numId="10">
    <w:abstractNumId w:val="45"/>
  </w:num>
  <w:num w:numId="11">
    <w:abstractNumId w:val="23"/>
  </w:num>
  <w:num w:numId="12">
    <w:abstractNumId w:val="12"/>
  </w:num>
  <w:num w:numId="13">
    <w:abstractNumId w:val="14"/>
  </w:num>
  <w:num w:numId="14">
    <w:abstractNumId w:val="44"/>
  </w:num>
  <w:num w:numId="15">
    <w:abstractNumId w:val="47"/>
  </w:num>
  <w:num w:numId="16">
    <w:abstractNumId w:val="18"/>
  </w:num>
  <w:num w:numId="17">
    <w:abstractNumId w:val="46"/>
  </w:num>
  <w:num w:numId="18">
    <w:abstractNumId w:val="15"/>
  </w:num>
  <w:num w:numId="19">
    <w:abstractNumId w:val="33"/>
  </w:num>
  <w:num w:numId="20">
    <w:abstractNumId w:val="2"/>
  </w:num>
  <w:num w:numId="21">
    <w:abstractNumId w:val="17"/>
  </w:num>
  <w:num w:numId="22">
    <w:abstractNumId w:val="29"/>
  </w:num>
  <w:num w:numId="23">
    <w:abstractNumId w:val="10"/>
  </w:num>
  <w:num w:numId="24">
    <w:abstractNumId w:val="37"/>
  </w:num>
  <w:num w:numId="25">
    <w:abstractNumId w:val="22"/>
  </w:num>
  <w:num w:numId="26">
    <w:abstractNumId w:val="9"/>
  </w:num>
  <w:num w:numId="27">
    <w:abstractNumId w:val="5"/>
  </w:num>
  <w:num w:numId="28">
    <w:abstractNumId w:val="26"/>
  </w:num>
  <w:num w:numId="29">
    <w:abstractNumId w:val="13"/>
  </w:num>
  <w:num w:numId="30">
    <w:abstractNumId w:val="40"/>
  </w:num>
  <w:num w:numId="31">
    <w:abstractNumId w:val="35"/>
  </w:num>
  <w:num w:numId="32">
    <w:abstractNumId w:val="11"/>
  </w:num>
  <w:num w:numId="33">
    <w:abstractNumId w:val="16"/>
  </w:num>
  <w:num w:numId="34">
    <w:abstractNumId w:val="21"/>
  </w:num>
  <w:num w:numId="35">
    <w:abstractNumId w:val="32"/>
  </w:num>
  <w:num w:numId="36">
    <w:abstractNumId w:val="31"/>
  </w:num>
  <w:num w:numId="37">
    <w:abstractNumId w:val="27"/>
  </w:num>
  <w:num w:numId="38">
    <w:abstractNumId w:val="7"/>
  </w:num>
  <w:num w:numId="39">
    <w:abstractNumId w:val="3"/>
  </w:num>
  <w:num w:numId="40">
    <w:abstractNumId w:val="20"/>
  </w:num>
  <w:num w:numId="41">
    <w:abstractNumId w:val="39"/>
  </w:num>
  <w:num w:numId="42">
    <w:abstractNumId w:val="38"/>
  </w:num>
  <w:num w:numId="43">
    <w:abstractNumId w:val="34"/>
  </w:num>
  <w:num w:numId="44">
    <w:abstractNumId w:val="7"/>
  </w:num>
  <w:num w:numId="45">
    <w:abstractNumId w:val="41"/>
  </w:num>
  <w:num w:numId="46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720"/>
  <w:hyphenationZone w:val="425"/>
  <w:clickAndTypeStyle w:val="NoSpacing"/>
  <w:drawingGridHorizontalSpacing w:val="100"/>
  <w:displayHorizontalDrawingGridEvery w:val="2"/>
  <w:displayVertic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F3"/>
    <w:rsid w:val="00004CAD"/>
    <w:rsid w:val="00005F22"/>
    <w:rsid w:val="00014BA6"/>
    <w:rsid w:val="0001749B"/>
    <w:rsid w:val="0001779A"/>
    <w:rsid w:val="0002251B"/>
    <w:rsid w:val="000259D3"/>
    <w:rsid w:val="00030007"/>
    <w:rsid w:val="00030FC9"/>
    <w:rsid w:val="00031B8E"/>
    <w:rsid w:val="00033C40"/>
    <w:rsid w:val="000373F4"/>
    <w:rsid w:val="00037A15"/>
    <w:rsid w:val="000405F0"/>
    <w:rsid w:val="00045553"/>
    <w:rsid w:val="00046D67"/>
    <w:rsid w:val="00050B5C"/>
    <w:rsid w:val="0005350C"/>
    <w:rsid w:val="00053F98"/>
    <w:rsid w:val="0005483B"/>
    <w:rsid w:val="00055984"/>
    <w:rsid w:val="00056A32"/>
    <w:rsid w:val="00056EB4"/>
    <w:rsid w:val="00070FD7"/>
    <w:rsid w:val="00080BA3"/>
    <w:rsid w:val="00083FCB"/>
    <w:rsid w:val="00084B13"/>
    <w:rsid w:val="00087472"/>
    <w:rsid w:val="00087BF0"/>
    <w:rsid w:val="000906D2"/>
    <w:rsid w:val="000A34EC"/>
    <w:rsid w:val="000A4356"/>
    <w:rsid w:val="000A4E06"/>
    <w:rsid w:val="000A7B91"/>
    <w:rsid w:val="000C3F9C"/>
    <w:rsid w:val="000D5637"/>
    <w:rsid w:val="000D6E8D"/>
    <w:rsid w:val="000E49DD"/>
    <w:rsid w:val="000E5287"/>
    <w:rsid w:val="000E5C3D"/>
    <w:rsid w:val="000F428C"/>
    <w:rsid w:val="000F7AA8"/>
    <w:rsid w:val="001000F0"/>
    <w:rsid w:val="00102A69"/>
    <w:rsid w:val="00104454"/>
    <w:rsid w:val="001054AE"/>
    <w:rsid w:val="001066C8"/>
    <w:rsid w:val="00106B6E"/>
    <w:rsid w:val="00107A3A"/>
    <w:rsid w:val="001103AA"/>
    <w:rsid w:val="0011783A"/>
    <w:rsid w:val="00122D99"/>
    <w:rsid w:val="0012342F"/>
    <w:rsid w:val="00123C97"/>
    <w:rsid w:val="001335A0"/>
    <w:rsid w:val="00135512"/>
    <w:rsid w:val="00145819"/>
    <w:rsid w:val="0014705C"/>
    <w:rsid w:val="00165AD8"/>
    <w:rsid w:val="00167840"/>
    <w:rsid w:val="001750F7"/>
    <w:rsid w:val="0018173C"/>
    <w:rsid w:val="00181FF1"/>
    <w:rsid w:val="00183DF0"/>
    <w:rsid w:val="00185169"/>
    <w:rsid w:val="00187872"/>
    <w:rsid w:val="00190B43"/>
    <w:rsid w:val="00192310"/>
    <w:rsid w:val="0019518A"/>
    <w:rsid w:val="0019553C"/>
    <w:rsid w:val="0019560D"/>
    <w:rsid w:val="001A1EB2"/>
    <w:rsid w:val="001A2DE4"/>
    <w:rsid w:val="001A3E7F"/>
    <w:rsid w:val="001B3908"/>
    <w:rsid w:val="001C2B66"/>
    <w:rsid w:val="001C2CCF"/>
    <w:rsid w:val="001C61F2"/>
    <w:rsid w:val="001D1879"/>
    <w:rsid w:val="001D2CCD"/>
    <w:rsid w:val="001D47A3"/>
    <w:rsid w:val="001D5E29"/>
    <w:rsid w:val="001E2BB2"/>
    <w:rsid w:val="001E2E0F"/>
    <w:rsid w:val="001E3507"/>
    <w:rsid w:val="001E5757"/>
    <w:rsid w:val="001E6D2D"/>
    <w:rsid w:val="001E7C1B"/>
    <w:rsid w:val="001F1D78"/>
    <w:rsid w:val="00201650"/>
    <w:rsid w:val="002030D1"/>
    <w:rsid w:val="0020423B"/>
    <w:rsid w:val="002042B3"/>
    <w:rsid w:val="00206752"/>
    <w:rsid w:val="00210683"/>
    <w:rsid w:val="00212B17"/>
    <w:rsid w:val="00214DC0"/>
    <w:rsid w:val="00215CF9"/>
    <w:rsid w:val="0021715A"/>
    <w:rsid w:val="002173A3"/>
    <w:rsid w:val="00226028"/>
    <w:rsid w:val="00226C4D"/>
    <w:rsid w:val="0023029D"/>
    <w:rsid w:val="00230D77"/>
    <w:rsid w:val="002318D4"/>
    <w:rsid w:val="00235903"/>
    <w:rsid w:val="002435EB"/>
    <w:rsid w:val="00244DA8"/>
    <w:rsid w:val="00261176"/>
    <w:rsid w:val="00263CA9"/>
    <w:rsid w:val="00264C70"/>
    <w:rsid w:val="002715EE"/>
    <w:rsid w:val="00272024"/>
    <w:rsid w:val="00272FC6"/>
    <w:rsid w:val="00273D2C"/>
    <w:rsid w:val="0027415E"/>
    <w:rsid w:val="00274239"/>
    <w:rsid w:val="00275158"/>
    <w:rsid w:val="0027559B"/>
    <w:rsid w:val="002849BB"/>
    <w:rsid w:val="00290D27"/>
    <w:rsid w:val="00293B34"/>
    <w:rsid w:val="00294EA3"/>
    <w:rsid w:val="002964C8"/>
    <w:rsid w:val="002A1D2E"/>
    <w:rsid w:val="002A1EB7"/>
    <w:rsid w:val="002A3E25"/>
    <w:rsid w:val="002B6C37"/>
    <w:rsid w:val="002C0120"/>
    <w:rsid w:val="002D3529"/>
    <w:rsid w:val="002D3C15"/>
    <w:rsid w:val="002D7252"/>
    <w:rsid w:val="002E42A2"/>
    <w:rsid w:val="002F3D1A"/>
    <w:rsid w:val="002F3DC4"/>
    <w:rsid w:val="002F727E"/>
    <w:rsid w:val="0030313B"/>
    <w:rsid w:val="00303F47"/>
    <w:rsid w:val="00315532"/>
    <w:rsid w:val="00317ACF"/>
    <w:rsid w:val="00317E00"/>
    <w:rsid w:val="00317E84"/>
    <w:rsid w:val="0032160D"/>
    <w:rsid w:val="00324132"/>
    <w:rsid w:val="00325C3F"/>
    <w:rsid w:val="00327026"/>
    <w:rsid w:val="00327557"/>
    <w:rsid w:val="00332A7F"/>
    <w:rsid w:val="0033302D"/>
    <w:rsid w:val="00333DF7"/>
    <w:rsid w:val="0033615D"/>
    <w:rsid w:val="00343FBC"/>
    <w:rsid w:val="00344ED6"/>
    <w:rsid w:val="00346504"/>
    <w:rsid w:val="0035019B"/>
    <w:rsid w:val="00355BAA"/>
    <w:rsid w:val="003573CE"/>
    <w:rsid w:val="00361DBC"/>
    <w:rsid w:val="003639FB"/>
    <w:rsid w:val="003651C8"/>
    <w:rsid w:val="00365B81"/>
    <w:rsid w:val="0037359D"/>
    <w:rsid w:val="00373938"/>
    <w:rsid w:val="00373FC6"/>
    <w:rsid w:val="003806AD"/>
    <w:rsid w:val="0038646C"/>
    <w:rsid w:val="00390CC0"/>
    <w:rsid w:val="003A02D7"/>
    <w:rsid w:val="003A1151"/>
    <w:rsid w:val="003B1A42"/>
    <w:rsid w:val="003B346A"/>
    <w:rsid w:val="003B6BF5"/>
    <w:rsid w:val="003C0425"/>
    <w:rsid w:val="003C0D7C"/>
    <w:rsid w:val="003C2DB3"/>
    <w:rsid w:val="003E113A"/>
    <w:rsid w:val="003E1883"/>
    <w:rsid w:val="003E46E1"/>
    <w:rsid w:val="003E5B8B"/>
    <w:rsid w:val="003F3B61"/>
    <w:rsid w:val="004009C3"/>
    <w:rsid w:val="00404ACD"/>
    <w:rsid w:val="00407428"/>
    <w:rsid w:val="00407821"/>
    <w:rsid w:val="00407F46"/>
    <w:rsid w:val="0041172F"/>
    <w:rsid w:val="0041325C"/>
    <w:rsid w:val="004179BB"/>
    <w:rsid w:val="00421EDB"/>
    <w:rsid w:val="0042225A"/>
    <w:rsid w:val="004225A5"/>
    <w:rsid w:val="00425DAF"/>
    <w:rsid w:val="00426129"/>
    <w:rsid w:val="004305F1"/>
    <w:rsid w:val="004317DC"/>
    <w:rsid w:val="00433038"/>
    <w:rsid w:val="00434E0B"/>
    <w:rsid w:val="00437770"/>
    <w:rsid w:val="00444A4A"/>
    <w:rsid w:val="0044633A"/>
    <w:rsid w:val="004474B9"/>
    <w:rsid w:val="00452CED"/>
    <w:rsid w:val="00457360"/>
    <w:rsid w:val="00457F58"/>
    <w:rsid w:val="00460921"/>
    <w:rsid w:val="004762F4"/>
    <w:rsid w:val="004821AA"/>
    <w:rsid w:val="00482221"/>
    <w:rsid w:val="004917C0"/>
    <w:rsid w:val="00496BA5"/>
    <w:rsid w:val="004976E6"/>
    <w:rsid w:val="004A4129"/>
    <w:rsid w:val="004B2BCC"/>
    <w:rsid w:val="004B3F40"/>
    <w:rsid w:val="004B4E13"/>
    <w:rsid w:val="004B56AD"/>
    <w:rsid w:val="004B7532"/>
    <w:rsid w:val="004C0072"/>
    <w:rsid w:val="004C00BE"/>
    <w:rsid w:val="004C1613"/>
    <w:rsid w:val="004C2CA9"/>
    <w:rsid w:val="004D522D"/>
    <w:rsid w:val="004D7613"/>
    <w:rsid w:val="004D7DB2"/>
    <w:rsid w:val="004E1FBB"/>
    <w:rsid w:val="004E203C"/>
    <w:rsid w:val="004E28B7"/>
    <w:rsid w:val="004E3EE4"/>
    <w:rsid w:val="004E6BF8"/>
    <w:rsid w:val="004F0502"/>
    <w:rsid w:val="004F15D6"/>
    <w:rsid w:val="004F34BE"/>
    <w:rsid w:val="004F68E0"/>
    <w:rsid w:val="0051102A"/>
    <w:rsid w:val="005129B3"/>
    <w:rsid w:val="00513EA5"/>
    <w:rsid w:val="00515ACF"/>
    <w:rsid w:val="00517F14"/>
    <w:rsid w:val="005223F7"/>
    <w:rsid w:val="005236D7"/>
    <w:rsid w:val="0052383F"/>
    <w:rsid w:val="00526959"/>
    <w:rsid w:val="00530ADE"/>
    <w:rsid w:val="00532662"/>
    <w:rsid w:val="005430A4"/>
    <w:rsid w:val="0054359B"/>
    <w:rsid w:val="005502E8"/>
    <w:rsid w:val="00553D70"/>
    <w:rsid w:val="005549C9"/>
    <w:rsid w:val="00555634"/>
    <w:rsid w:val="00563D69"/>
    <w:rsid w:val="00567A4B"/>
    <w:rsid w:val="00571329"/>
    <w:rsid w:val="0057184A"/>
    <w:rsid w:val="0057466E"/>
    <w:rsid w:val="005753F2"/>
    <w:rsid w:val="0057757C"/>
    <w:rsid w:val="00577D11"/>
    <w:rsid w:val="00582E6F"/>
    <w:rsid w:val="0058382B"/>
    <w:rsid w:val="00583C13"/>
    <w:rsid w:val="005919C3"/>
    <w:rsid w:val="00593538"/>
    <w:rsid w:val="00594D02"/>
    <w:rsid w:val="00597055"/>
    <w:rsid w:val="005971AF"/>
    <w:rsid w:val="005A1F56"/>
    <w:rsid w:val="005A4FD1"/>
    <w:rsid w:val="005A7DCF"/>
    <w:rsid w:val="005B0977"/>
    <w:rsid w:val="005B0EA8"/>
    <w:rsid w:val="005B3437"/>
    <w:rsid w:val="005B3F3C"/>
    <w:rsid w:val="005B4A43"/>
    <w:rsid w:val="005C1AC8"/>
    <w:rsid w:val="005C306E"/>
    <w:rsid w:val="005C541B"/>
    <w:rsid w:val="005C5EEC"/>
    <w:rsid w:val="005C71E3"/>
    <w:rsid w:val="005E059F"/>
    <w:rsid w:val="005E121C"/>
    <w:rsid w:val="005E195E"/>
    <w:rsid w:val="005E3EBD"/>
    <w:rsid w:val="005E4035"/>
    <w:rsid w:val="005F07A0"/>
    <w:rsid w:val="005F1446"/>
    <w:rsid w:val="005F373A"/>
    <w:rsid w:val="005F63CC"/>
    <w:rsid w:val="0060194D"/>
    <w:rsid w:val="006069F3"/>
    <w:rsid w:val="00606A0D"/>
    <w:rsid w:val="00610E90"/>
    <w:rsid w:val="006134B9"/>
    <w:rsid w:val="00616C62"/>
    <w:rsid w:val="00617CB3"/>
    <w:rsid w:val="006211DF"/>
    <w:rsid w:val="0062280B"/>
    <w:rsid w:val="00623CCE"/>
    <w:rsid w:val="00624E7A"/>
    <w:rsid w:val="00630BB6"/>
    <w:rsid w:val="006409B2"/>
    <w:rsid w:val="0064200C"/>
    <w:rsid w:val="00642EEF"/>
    <w:rsid w:val="00646BD9"/>
    <w:rsid w:val="00663075"/>
    <w:rsid w:val="00670073"/>
    <w:rsid w:val="00674CBC"/>
    <w:rsid w:val="00680427"/>
    <w:rsid w:val="00681A20"/>
    <w:rsid w:val="0068325B"/>
    <w:rsid w:val="0068748F"/>
    <w:rsid w:val="00696900"/>
    <w:rsid w:val="0069690A"/>
    <w:rsid w:val="00696DCC"/>
    <w:rsid w:val="00697252"/>
    <w:rsid w:val="00697ABB"/>
    <w:rsid w:val="006A0EEC"/>
    <w:rsid w:val="006A7685"/>
    <w:rsid w:val="006A7D20"/>
    <w:rsid w:val="006B0272"/>
    <w:rsid w:val="006B35E1"/>
    <w:rsid w:val="006C28D0"/>
    <w:rsid w:val="006C4296"/>
    <w:rsid w:val="006C5202"/>
    <w:rsid w:val="006D3587"/>
    <w:rsid w:val="006D5C5B"/>
    <w:rsid w:val="006E0C2F"/>
    <w:rsid w:val="006E23F3"/>
    <w:rsid w:val="006E77C2"/>
    <w:rsid w:val="006F3802"/>
    <w:rsid w:val="00700F90"/>
    <w:rsid w:val="00701E0F"/>
    <w:rsid w:val="00706171"/>
    <w:rsid w:val="007067AB"/>
    <w:rsid w:val="007111A6"/>
    <w:rsid w:val="007118C4"/>
    <w:rsid w:val="00714669"/>
    <w:rsid w:val="007162B2"/>
    <w:rsid w:val="00721A5F"/>
    <w:rsid w:val="00723BBE"/>
    <w:rsid w:val="00731718"/>
    <w:rsid w:val="00732A3C"/>
    <w:rsid w:val="00733E62"/>
    <w:rsid w:val="007347A0"/>
    <w:rsid w:val="00735FD3"/>
    <w:rsid w:val="0073649F"/>
    <w:rsid w:val="007369E8"/>
    <w:rsid w:val="0074052C"/>
    <w:rsid w:val="0074599A"/>
    <w:rsid w:val="0075009C"/>
    <w:rsid w:val="00751892"/>
    <w:rsid w:val="00753EB8"/>
    <w:rsid w:val="007549A8"/>
    <w:rsid w:val="00754C4F"/>
    <w:rsid w:val="00757245"/>
    <w:rsid w:val="007607D0"/>
    <w:rsid w:val="00764277"/>
    <w:rsid w:val="00776072"/>
    <w:rsid w:val="0078221C"/>
    <w:rsid w:val="00782619"/>
    <w:rsid w:val="00785893"/>
    <w:rsid w:val="00785D98"/>
    <w:rsid w:val="00786F1C"/>
    <w:rsid w:val="00787E0D"/>
    <w:rsid w:val="00792187"/>
    <w:rsid w:val="007929A5"/>
    <w:rsid w:val="007A1BF5"/>
    <w:rsid w:val="007A2E95"/>
    <w:rsid w:val="007B0D10"/>
    <w:rsid w:val="007B2C2A"/>
    <w:rsid w:val="007B3DAC"/>
    <w:rsid w:val="007B45E7"/>
    <w:rsid w:val="007C5033"/>
    <w:rsid w:val="007C6101"/>
    <w:rsid w:val="007D0DEA"/>
    <w:rsid w:val="007D20E2"/>
    <w:rsid w:val="007D42E8"/>
    <w:rsid w:val="007E232D"/>
    <w:rsid w:val="007E3D79"/>
    <w:rsid w:val="007F44C1"/>
    <w:rsid w:val="00812686"/>
    <w:rsid w:val="00814D6B"/>
    <w:rsid w:val="00815EB4"/>
    <w:rsid w:val="00820BEB"/>
    <w:rsid w:val="00821B5D"/>
    <w:rsid w:val="00824CFC"/>
    <w:rsid w:val="008265FC"/>
    <w:rsid w:val="00830B5D"/>
    <w:rsid w:val="00830BC4"/>
    <w:rsid w:val="00830CF2"/>
    <w:rsid w:val="00832B97"/>
    <w:rsid w:val="00836047"/>
    <w:rsid w:val="00843770"/>
    <w:rsid w:val="00844107"/>
    <w:rsid w:val="008524F4"/>
    <w:rsid w:val="0085285A"/>
    <w:rsid w:val="00852E7A"/>
    <w:rsid w:val="00866F09"/>
    <w:rsid w:val="0088323A"/>
    <w:rsid w:val="00884CF4"/>
    <w:rsid w:val="00885D70"/>
    <w:rsid w:val="00887431"/>
    <w:rsid w:val="00891A4D"/>
    <w:rsid w:val="0089211A"/>
    <w:rsid w:val="00892D87"/>
    <w:rsid w:val="00895BE8"/>
    <w:rsid w:val="008A2671"/>
    <w:rsid w:val="008A2BFF"/>
    <w:rsid w:val="008A4508"/>
    <w:rsid w:val="008A596F"/>
    <w:rsid w:val="008B0C6A"/>
    <w:rsid w:val="008B458D"/>
    <w:rsid w:val="008B7B07"/>
    <w:rsid w:val="008C0614"/>
    <w:rsid w:val="008C64BF"/>
    <w:rsid w:val="008C74EE"/>
    <w:rsid w:val="008D118F"/>
    <w:rsid w:val="008D52A2"/>
    <w:rsid w:val="008D79A2"/>
    <w:rsid w:val="008D79F8"/>
    <w:rsid w:val="008E4784"/>
    <w:rsid w:val="008E51F7"/>
    <w:rsid w:val="008F6E06"/>
    <w:rsid w:val="00901E7C"/>
    <w:rsid w:val="0090740F"/>
    <w:rsid w:val="00947BCC"/>
    <w:rsid w:val="009516CB"/>
    <w:rsid w:val="00953CCC"/>
    <w:rsid w:val="00961B7D"/>
    <w:rsid w:val="00965FC2"/>
    <w:rsid w:val="009727F5"/>
    <w:rsid w:val="009734B4"/>
    <w:rsid w:val="009738D5"/>
    <w:rsid w:val="0098003B"/>
    <w:rsid w:val="00982AFC"/>
    <w:rsid w:val="00987487"/>
    <w:rsid w:val="00990169"/>
    <w:rsid w:val="00992D94"/>
    <w:rsid w:val="009967B4"/>
    <w:rsid w:val="009970AF"/>
    <w:rsid w:val="009A4B2D"/>
    <w:rsid w:val="009A600B"/>
    <w:rsid w:val="009B5085"/>
    <w:rsid w:val="009B63A2"/>
    <w:rsid w:val="009C08A4"/>
    <w:rsid w:val="009C5A02"/>
    <w:rsid w:val="009C77FA"/>
    <w:rsid w:val="009C7849"/>
    <w:rsid w:val="009D2F5A"/>
    <w:rsid w:val="009D4194"/>
    <w:rsid w:val="009D467E"/>
    <w:rsid w:val="009D6139"/>
    <w:rsid w:val="009E0ED7"/>
    <w:rsid w:val="009E15E0"/>
    <w:rsid w:val="009E663A"/>
    <w:rsid w:val="009F2E7E"/>
    <w:rsid w:val="009F79D7"/>
    <w:rsid w:val="00A077BD"/>
    <w:rsid w:val="00A1011E"/>
    <w:rsid w:val="00A103C9"/>
    <w:rsid w:val="00A11292"/>
    <w:rsid w:val="00A11C86"/>
    <w:rsid w:val="00A125F6"/>
    <w:rsid w:val="00A2007D"/>
    <w:rsid w:val="00A251E1"/>
    <w:rsid w:val="00A25CE6"/>
    <w:rsid w:val="00A27262"/>
    <w:rsid w:val="00A279E1"/>
    <w:rsid w:val="00A32D16"/>
    <w:rsid w:val="00A34792"/>
    <w:rsid w:val="00A347A2"/>
    <w:rsid w:val="00A35172"/>
    <w:rsid w:val="00A35A18"/>
    <w:rsid w:val="00A3777A"/>
    <w:rsid w:val="00A40ABC"/>
    <w:rsid w:val="00A443DF"/>
    <w:rsid w:val="00A44F5C"/>
    <w:rsid w:val="00A450EC"/>
    <w:rsid w:val="00A53298"/>
    <w:rsid w:val="00A53799"/>
    <w:rsid w:val="00A53C3F"/>
    <w:rsid w:val="00A54D7E"/>
    <w:rsid w:val="00A56471"/>
    <w:rsid w:val="00A57725"/>
    <w:rsid w:val="00A616CC"/>
    <w:rsid w:val="00A617D2"/>
    <w:rsid w:val="00A62955"/>
    <w:rsid w:val="00A62EA3"/>
    <w:rsid w:val="00A6468A"/>
    <w:rsid w:val="00A70240"/>
    <w:rsid w:val="00A73004"/>
    <w:rsid w:val="00A74D42"/>
    <w:rsid w:val="00A75071"/>
    <w:rsid w:val="00A84682"/>
    <w:rsid w:val="00A876CC"/>
    <w:rsid w:val="00A918E8"/>
    <w:rsid w:val="00A91DF7"/>
    <w:rsid w:val="00A94259"/>
    <w:rsid w:val="00AA1320"/>
    <w:rsid w:val="00AA23F8"/>
    <w:rsid w:val="00AB240B"/>
    <w:rsid w:val="00AB408A"/>
    <w:rsid w:val="00AB4C66"/>
    <w:rsid w:val="00AB56A6"/>
    <w:rsid w:val="00AB58C6"/>
    <w:rsid w:val="00AC1442"/>
    <w:rsid w:val="00AC3A4F"/>
    <w:rsid w:val="00AC5469"/>
    <w:rsid w:val="00AC57F2"/>
    <w:rsid w:val="00AC593E"/>
    <w:rsid w:val="00AC6A7F"/>
    <w:rsid w:val="00AC7C8B"/>
    <w:rsid w:val="00AD2AFD"/>
    <w:rsid w:val="00AD36AF"/>
    <w:rsid w:val="00AE6C88"/>
    <w:rsid w:val="00AE7C44"/>
    <w:rsid w:val="00AF0563"/>
    <w:rsid w:val="00AF2260"/>
    <w:rsid w:val="00AF2372"/>
    <w:rsid w:val="00AF307F"/>
    <w:rsid w:val="00B02191"/>
    <w:rsid w:val="00B02722"/>
    <w:rsid w:val="00B0346B"/>
    <w:rsid w:val="00B04A16"/>
    <w:rsid w:val="00B05E00"/>
    <w:rsid w:val="00B0717E"/>
    <w:rsid w:val="00B10A67"/>
    <w:rsid w:val="00B11823"/>
    <w:rsid w:val="00B152B5"/>
    <w:rsid w:val="00B21160"/>
    <w:rsid w:val="00B25996"/>
    <w:rsid w:val="00B3409D"/>
    <w:rsid w:val="00B4170D"/>
    <w:rsid w:val="00B46AE8"/>
    <w:rsid w:val="00B479D1"/>
    <w:rsid w:val="00B51F4B"/>
    <w:rsid w:val="00B55C69"/>
    <w:rsid w:val="00B62689"/>
    <w:rsid w:val="00B63793"/>
    <w:rsid w:val="00B640BD"/>
    <w:rsid w:val="00B660D9"/>
    <w:rsid w:val="00B66C54"/>
    <w:rsid w:val="00B833C7"/>
    <w:rsid w:val="00B9174A"/>
    <w:rsid w:val="00B935AC"/>
    <w:rsid w:val="00BB1A09"/>
    <w:rsid w:val="00BB4718"/>
    <w:rsid w:val="00BC4D73"/>
    <w:rsid w:val="00BC50E1"/>
    <w:rsid w:val="00BC657E"/>
    <w:rsid w:val="00BC6A6E"/>
    <w:rsid w:val="00BD14EF"/>
    <w:rsid w:val="00BD5CA3"/>
    <w:rsid w:val="00BE11EE"/>
    <w:rsid w:val="00BE48F2"/>
    <w:rsid w:val="00BE57C4"/>
    <w:rsid w:val="00BF0B66"/>
    <w:rsid w:val="00C047CD"/>
    <w:rsid w:val="00C0526A"/>
    <w:rsid w:val="00C12625"/>
    <w:rsid w:val="00C14A40"/>
    <w:rsid w:val="00C21CB4"/>
    <w:rsid w:val="00C2213C"/>
    <w:rsid w:val="00C22B3A"/>
    <w:rsid w:val="00C30BF6"/>
    <w:rsid w:val="00C46C9C"/>
    <w:rsid w:val="00C47D6A"/>
    <w:rsid w:val="00C50707"/>
    <w:rsid w:val="00C519A5"/>
    <w:rsid w:val="00C51B1E"/>
    <w:rsid w:val="00C553A5"/>
    <w:rsid w:val="00C55815"/>
    <w:rsid w:val="00C55E56"/>
    <w:rsid w:val="00C60A50"/>
    <w:rsid w:val="00C642EB"/>
    <w:rsid w:val="00C7325E"/>
    <w:rsid w:val="00C77291"/>
    <w:rsid w:val="00C8049A"/>
    <w:rsid w:val="00C82BA3"/>
    <w:rsid w:val="00C83F4F"/>
    <w:rsid w:val="00C84B81"/>
    <w:rsid w:val="00C90E9A"/>
    <w:rsid w:val="00C940D6"/>
    <w:rsid w:val="00C943ED"/>
    <w:rsid w:val="00C95979"/>
    <w:rsid w:val="00C97307"/>
    <w:rsid w:val="00CA171B"/>
    <w:rsid w:val="00CA3D56"/>
    <w:rsid w:val="00CA56F8"/>
    <w:rsid w:val="00CA61A3"/>
    <w:rsid w:val="00CA7549"/>
    <w:rsid w:val="00CB7650"/>
    <w:rsid w:val="00CC031A"/>
    <w:rsid w:val="00CC1BE9"/>
    <w:rsid w:val="00CC2737"/>
    <w:rsid w:val="00CD0FEB"/>
    <w:rsid w:val="00CD18AF"/>
    <w:rsid w:val="00CD3A67"/>
    <w:rsid w:val="00CD4AB7"/>
    <w:rsid w:val="00CD5C4B"/>
    <w:rsid w:val="00CE0873"/>
    <w:rsid w:val="00CE73C1"/>
    <w:rsid w:val="00CF6CCD"/>
    <w:rsid w:val="00D035FB"/>
    <w:rsid w:val="00D10CFB"/>
    <w:rsid w:val="00D14393"/>
    <w:rsid w:val="00D146F7"/>
    <w:rsid w:val="00D14989"/>
    <w:rsid w:val="00D15AC7"/>
    <w:rsid w:val="00D203FB"/>
    <w:rsid w:val="00D205C9"/>
    <w:rsid w:val="00D20BD9"/>
    <w:rsid w:val="00D20CF2"/>
    <w:rsid w:val="00D237A8"/>
    <w:rsid w:val="00D2503A"/>
    <w:rsid w:val="00D25E82"/>
    <w:rsid w:val="00D305F8"/>
    <w:rsid w:val="00D330CE"/>
    <w:rsid w:val="00D4389C"/>
    <w:rsid w:val="00D457A4"/>
    <w:rsid w:val="00D4755A"/>
    <w:rsid w:val="00D50F4D"/>
    <w:rsid w:val="00D50F9A"/>
    <w:rsid w:val="00D5216B"/>
    <w:rsid w:val="00D52FA6"/>
    <w:rsid w:val="00D53E79"/>
    <w:rsid w:val="00D66411"/>
    <w:rsid w:val="00D7066D"/>
    <w:rsid w:val="00D7404E"/>
    <w:rsid w:val="00D774CE"/>
    <w:rsid w:val="00D775E9"/>
    <w:rsid w:val="00D77930"/>
    <w:rsid w:val="00D80CF0"/>
    <w:rsid w:val="00D84B2F"/>
    <w:rsid w:val="00D8591A"/>
    <w:rsid w:val="00D9595F"/>
    <w:rsid w:val="00D95B60"/>
    <w:rsid w:val="00D95EA0"/>
    <w:rsid w:val="00D966D3"/>
    <w:rsid w:val="00DA26D9"/>
    <w:rsid w:val="00DB0AFF"/>
    <w:rsid w:val="00DB17F4"/>
    <w:rsid w:val="00DB6533"/>
    <w:rsid w:val="00DB6856"/>
    <w:rsid w:val="00DC18F6"/>
    <w:rsid w:val="00DC3A25"/>
    <w:rsid w:val="00DC4EB7"/>
    <w:rsid w:val="00DC6866"/>
    <w:rsid w:val="00DD0EC8"/>
    <w:rsid w:val="00DD3B22"/>
    <w:rsid w:val="00DD451A"/>
    <w:rsid w:val="00DE063C"/>
    <w:rsid w:val="00DE1762"/>
    <w:rsid w:val="00DE254B"/>
    <w:rsid w:val="00DE2624"/>
    <w:rsid w:val="00DF0958"/>
    <w:rsid w:val="00DF3B26"/>
    <w:rsid w:val="00DF699D"/>
    <w:rsid w:val="00E0037B"/>
    <w:rsid w:val="00E0163C"/>
    <w:rsid w:val="00E034DF"/>
    <w:rsid w:val="00E03D1A"/>
    <w:rsid w:val="00E215F5"/>
    <w:rsid w:val="00E36CCD"/>
    <w:rsid w:val="00E405EE"/>
    <w:rsid w:val="00E44ACA"/>
    <w:rsid w:val="00E5165D"/>
    <w:rsid w:val="00E621CA"/>
    <w:rsid w:val="00E62C83"/>
    <w:rsid w:val="00E71359"/>
    <w:rsid w:val="00E76669"/>
    <w:rsid w:val="00E84B0A"/>
    <w:rsid w:val="00E85B7D"/>
    <w:rsid w:val="00E86EDC"/>
    <w:rsid w:val="00E87B14"/>
    <w:rsid w:val="00E94036"/>
    <w:rsid w:val="00EB0B78"/>
    <w:rsid w:val="00EB1434"/>
    <w:rsid w:val="00EB34D9"/>
    <w:rsid w:val="00EB6141"/>
    <w:rsid w:val="00EB6A7F"/>
    <w:rsid w:val="00EC566E"/>
    <w:rsid w:val="00ED1055"/>
    <w:rsid w:val="00ED1BC8"/>
    <w:rsid w:val="00ED4336"/>
    <w:rsid w:val="00ED7768"/>
    <w:rsid w:val="00EE1088"/>
    <w:rsid w:val="00EF0048"/>
    <w:rsid w:val="00EF1F69"/>
    <w:rsid w:val="00EF4CD1"/>
    <w:rsid w:val="00EF61AE"/>
    <w:rsid w:val="00EF72E6"/>
    <w:rsid w:val="00F0047D"/>
    <w:rsid w:val="00F04A7C"/>
    <w:rsid w:val="00F07F8D"/>
    <w:rsid w:val="00F12A23"/>
    <w:rsid w:val="00F14BA5"/>
    <w:rsid w:val="00F14EEC"/>
    <w:rsid w:val="00F2273E"/>
    <w:rsid w:val="00F238B3"/>
    <w:rsid w:val="00F256FC"/>
    <w:rsid w:val="00F27FCB"/>
    <w:rsid w:val="00F30742"/>
    <w:rsid w:val="00F31727"/>
    <w:rsid w:val="00F355FE"/>
    <w:rsid w:val="00F361C5"/>
    <w:rsid w:val="00F375BF"/>
    <w:rsid w:val="00F41154"/>
    <w:rsid w:val="00F43EA9"/>
    <w:rsid w:val="00F4728F"/>
    <w:rsid w:val="00F54782"/>
    <w:rsid w:val="00F547A3"/>
    <w:rsid w:val="00F56FFC"/>
    <w:rsid w:val="00F60569"/>
    <w:rsid w:val="00F67CE7"/>
    <w:rsid w:val="00F75F42"/>
    <w:rsid w:val="00F76193"/>
    <w:rsid w:val="00F80D38"/>
    <w:rsid w:val="00F84747"/>
    <w:rsid w:val="00F927B3"/>
    <w:rsid w:val="00F92D0F"/>
    <w:rsid w:val="00F93F4F"/>
    <w:rsid w:val="00FA1C50"/>
    <w:rsid w:val="00FA2F75"/>
    <w:rsid w:val="00FA514E"/>
    <w:rsid w:val="00FA63C2"/>
    <w:rsid w:val="00FA7323"/>
    <w:rsid w:val="00FA7BEF"/>
    <w:rsid w:val="00FC6AC3"/>
    <w:rsid w:val="00FD652A"/>
    <w:rsid w:val="00FE0000"/>
    <w:rsid w:val="00FE1110"/>
    <w:rsid w:val="00FE39A8"/>
    <w:rsid w:val="00FE480E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0496E230"/>
  <w15:docId w15:val="{C33DB9A0-C101-4158-B377-C2C417AE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32D16"/>
    <w:pPr>
      <w:spacing w:before="60"/>
    </w:pPr>
    <w:rPr>
      <w:rFonts w:ascii="Arial" w:hAnsi="Arial"/>
      <w:color w:val="000000"/>
      <w:lang w:eastAsia="en-US"/>
    </w:rPr>
  </w:style>
  <w:style w:type="paragraph" w:styleId="Heading1">
    <w:name w:val="heading 1"/>
    <w:next w:val="Normal"/>
    <w:link w:val="Heading1Char"/>
    <w:uiPriority w:val="99"/>
    <w:rsid w:val="00A32D16"/>
    <w:pPr>
      <w:keepNext/>
      <w:pageBreakBefore/>
      <w:numPr>
        <w:numId w:val="3"/>
      </w:numPr>
      <w:spacing w:after="1600"/>
      <w:outlineLvl w:val="0"/>
    </w:pPr>
    <w:rPr>
      <w:rFonts w:ascii="Times New Roman" w:hAnsi="Times New Roman"/>
      <w:noProof/>
      <w:color w:val="002776"/>
      <w:kern w:val="32"/>
      <w:sz w:val="60"/>
      <w:szCs w:val="60"/>
      <w:lang w:eastAsia="en-US"/>
    </w:rPr>
  </w:style>
  <w:style w:type="paragraph" w:styleId="Heading2">
    <w:name w:val="heading 2"/>
    <w:next w:val="Normal"/>
    <w:link w:val="Heading2Char"/>
    <w:uiPriority w:val="99"/>
    <w:rsid w:val="00A32D16"/>
    <w:pPr>
      <w:numPr>
        <w:ilvl w:val="1"/>
        <w:numId w:val="3"/>
      </w:numPr>
      <w:spacing w:before="320" w:after="120"/>
      <w:outlineLvl w:val="1"/>
    </w:pPr>
    <w:rPr>
      <w:rFonts w:ascii="Arial" w:hAnsi="Arial"/>
      <w:b/>
      <w:noProof/>
      <w:color w:val="92D400"/>
      <w:sz w:val="24"/>
      <w:szCs w:val="24"/>
      <w:lang w:eastAsia="en-US"/>
    </w:rPr>
  </w:style>
  <w:style w:type="paragraph" w:styleId="Heading3">
    <w:name w:val="heading 3"/>
    <w:next w:val="Normal"/>
    <w:link w:val="Heading3Char"/>
    <w:uiPriority w:val="99"/>
    <w:rsid w:val="00A32D16"/>
    <w:pPr>
      <w:keepNext/>
      <w:numPr>
        <w:ilvl w:val="2"/>
        <w:numId w:val="3"/>
      </w:numPr>
      <w:tabs>
        <w:tab w:val="right" w:pos="425"/>
        <w:tab w:val="left" w:pos="567"/>
      </w:tabs>
      <w:spacing w:before="320" w:after="120"/>
      <w:outlineLvl w:val="2"/>
    </w:pPr>
    <w:rPr>
      <w:rFonts w:ascii="Arial" w:hAnsi="Arial"/>
      <w:b/>
      <w:noProof/>
      <w:color w:val="000000"/>
      <w:sz w:val="24"/>
      <w:lang w:eastAsia="en-US"/>
    </w:rPr>
  </w:style>
  <w:style w:type="paragraph" w:styleId="Heading4">
    <w:name w:val="heading 4"/>
    <w:basedOn w:val="Heading3"/>
    <w:next w:val="Normal"/>
    <w:link w:val="Heading4Char"/>
    <w:uiPriority w:val="99"/>
    <w:rsid w:val="00A32D16"/>
    <w:pPr>
      <w:numPr>
        <w:ilvl w:val="3"/>
      </w:numPr>
      <w:outlineLvl w:val="3"/>
    </w:pPr>
    <w:rPr>
      <w:bCs/>
      <w:i/>
      <w:szCs w:val="28"/>
    </w:rPr>
  </w:style>
  <w:style w:type="paragraph" w:styleId="Heading5">
    <w:name w:val="heading 5"/>
    <w:basedOn w:val="Heading3"/>
    <w:next w:val="Normal"/>
    <w:link w:val="Heading5Char"/>
    <w:uiPriority w:val="99"/>
    <w:rsid w:val="00A32D16"/>
    <w:pPr>
      <w:numPr>
        <w:ilvl w:val="4"/>
      </w:numPr>
      <w:outlineLvl w:val="4"/>
    </w:pPr>
    <w:rPr>
      <w:b w:val="0"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32D16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32D16"/>
    <w:pPr>
      <w:numPr>
        <w:ilvl w:val="6"/>
        <w:numId w:val="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A32D16"/>
    <w:pPr>
      <w:numPr>
        <w:ilvl w:val="7"/>
        <w:numId w:val="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32D16"/>
    <w:pPr>
      <w:numPr>
        <w:ilvl w:val="8"/>
        <w:numId w:val="3"/>
      </w:num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5F0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9"/>
    <w:rsid w:val="00A32D16"/>
    <w:rPr>
      <w:rFonts w:ascii="Times New Roman" w:hAnsi="Times New Roman"/>
      <w:noProof/>
      <w:color w:val="002776"/>
      <w:kern w:val="32"/>
      <w:sz w:val="60"/>
      <w:szCs w:val="60"/>
      <w:lang w:eastAsia="en-US"/>
    </w:rPr>
  </w:style>
  <w:style w:type="character" w:customStyle="1" w:styleId="Heading2Char">
    <w:name w:val="Heading 2 Char"/>
    <w:link w:val="Heading2"/>
    <w:uiPriority w:val="99"/>
    <w:rsid w:val="00A32D16"/>
    <w:rPr>
      <w:rFonts w:ascii="Arial" w:hAnsi="Arial"/>
      <w:b/>
      <w:noProof/>
      <w:color w:val="92D400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9"/>
    <w:rsid w:val="00A32D16"/>
    <w:rPr>
      <w:rFonts w:ascii="Arial" w:hAnsi="Arial"/>
      <w:b/>
      <w:noProof/>
      <w:color w:val="000000"/>
      <w:sz w:val="24"/>
      <w:lang w:eastAsia="en-US"/>
    </w:rPr>
  </w:style>
  <w:style w:type="character" w:customStyle="1" w:styleId="Heading4Char">
    <w:name w:val="Heading 4 Char"/>
    <w:link w:val="Heading4"/>
    <w:uiPriority w:val="99"/>
    <w:rsid w:val="00A32D16"/>
    <w:rPr>
      <w:rFonts w:ascii="Arial" w:hAnsi="Arial"/>
      <w:b/>
      <w:bCs/>
      <w:i/>
      <w:noProof/>
      <w:color w:val="000000"/>
      <w:sz w:val="24"/>
      <w:szCs w:val="28"/>
      <w:lang w:eastAsia="en-US"/>
    </w:rPr>
  </w:style>
  <w:style w:type="character" w:customStyle="1" w:styleId="Heading5Char">
    <w:name w:val="Heading 5 Char"/>
    <w:link w:val="Heading5"/>
    <w:uiPriority w:val="99"/>
    <w:rsid w:val="00A32D16"/>
    <w:rPr>
      <w:rFonts w:ascii="Arial" w:hAnsi="Arial"/>
      <w:bCs/>
      <w:i/>
      <w:iCs/>
      <w:noProof/>
      <w:color w:val="000000"/>
      <w:sz w:val="24"/>
      <w:szCs w:val="26"/>
      <w:lang w:eastAsia="en-US"/>
    </w:rPr>
  </w:style>
  <w:style w:type="character" w:customStyle="1" w:styleId="Heading6Char">
    <w:name w:val="Heading 6 Char"/>
    <w:link w:val="Heading6"/>
    <w:uiPriority w:val="9"/>
    <w:rsid w:val="00A32D16"/>
    <w:rPr>
      <w:rFonts w:eastAsia="Times New Roman"/>
      <w:b/>
      <w:bCs/>
      <w:color w:val="000000"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A32D16"/>
    <w:rPr>
      <w:rFonts w:eastAsia="Times New Roman"/>
      <w:color w:val="000000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A32D16"/>
    <w:rPr>
      <w:rFonts w:eastAsia="Times New Roman"/>
      <w:i/>
      <w:iCs/>
      <w:color w:val="000000"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rsid w:val="00A32D16"/>
    <w:rPr>
      <w:rFonts w:ascii="Cambria" w:eastAsia="Times New Roman" w:hAnsi="Cambria"/>
      <w:color w:val="000000"/>
      <w:sz w:val="22"/>
      <w:szCs w:val="22"/>
      <w:lang w:eastAsia="en-US"/>
    </w:rPr>
  </w:style>
  <w:style w:type="character" w:customStyle="1" w:styleId="CaptionbodyChar">
    <w:name w:val="Caption body Char"/>
    <w:link w:val="Captionbody"/>
    <w:rsid w:val="00A32D16"/>
    <w:rPr>
      <w:color w:val="000000"/>
      <w:sz w:val="18"/>
      <w:szCs w:val="22"/>
      <w:lang w:val="en-US" w:eastAsia="en-US" w:bidi="ar-SA"/>
    </w:rPr>
  </w:style>
  <w:style w:type="paragraph" w:customStyle="1" w:styleId="Captionbody">
    <w:name w:val="Caption body"/>
    <w:link w:val="CaptionbodyChar"/>
    <w:rsid w:val="00A32D16"/>
    <w:pPr>
      <w:spacing w:after="80" w:line="200" w:lineRule="exact"/>
    </w:pPr>
    <w:rPr>
      <w:color w:val="000000"/>
      <w:sz w:val="18"/>
      <w:szCs w:val="22"/>
      <w:lang w:val="en-US" w:eastAsia="en-US"/>
    </w:rPr>
  </w:style>
  <w:style w:type="paragraph" w:customStyle="1" w:styleId="TOC">
    <w:name w:val="TOC"/>
    <w:basedOn w:val="ContentsPage"/>
    <w:link w:val="TOCCar"/>
    <w:rsid w:val="00A32D16"/>
  </w:style>
  <w:style w:type="paragraph" w:styleId="Footer">
    <w:name w:val="footer"/>
    <w:basedOn w:val="Normal"/>
    <w:link w:val="FooterChar"/>
    <w:uiPriority w:val="99"/>
    <w:unhideWhenUsed/>
    <w:rsid w:val="00A32D16"/>
    <w:pPr>
      <w:tabs>
        <w:tab w:val="center" w:pos="4320"/>
      </w:tabs>
    </w:pPr>
    <w:rPr>
      <w:b/>
      <w:sz w:val="16"/>
    </w:rPr>
  </w:style>
  <w:style w:type="character" w:customStyle="1" w:styleId="FooterChar">
    <w:name w:val="Footer Char"/>
    <w:link w:val="Footer"/>
    <w:uiPriority w:val="99"/>
    <w:rsid w:val="00A32D16"/>
    <w:rPr>
      <w:rFonts w:ascii="Arial" w:eastAsia="Times" w:hAnsi="Arial" w:cs="Times New Roman"/>
      <w:b/>
      <w:color w:val="000000"/>
      <w:sz w:val="16"/>
      <w:szCs w:val="20"/>
      <w:lang w:val="en-GB"/>
    </w:rPr>
  </w:style>
  <w:style w:type="character" w:styleId="PageNumber">
    <w:name w:val="page number"/>
    <w:uiPriority w:val="99"/>
    <w:semiHidden/>
    <w:unhideWhenUsed/>
    <w:rsid w:val="00A32D16"/>
    <w:rPr>
      <w:rFonts w:cs="Arial"/>
    </w:rPr>
  </w:style>
  <w:style w:type="paragraph" w:customStyle="1" w:styleId="TableGreenheader">
    <w:name w:val="Table Green header"/>
    <w:basedOn w:val="BSubheading-Green"/>
    <w:qFormat/>
    <w:rsid w:val="001000F0"/>
    <w:pPr>
      <w:numPr>
        <w:ilvl w:val="0"/>
        <w:numId w:val="0"/>
      </w:numPr>
      <w:spacing w:before="200" w:after="80"/>
      <w:ind w:left="360" w:hanging="360"/>
      <w:outlineLvl w:val="9"/>
    </w:pPr>
    <w:rPr>
      <w:color w:val="002776" w:themeColor="text2"/>
      <w:sz w:val="20"/>
    </w:rPr>
  </w:style>
  <w:style w:type="paragraph" w:customStyle="1" w:styleId="BSubheading-Blue">
    <w:name w:val="B Subheading - Blue"/>
    <w:basedOn w:val="Heading2"/>
    <w:link w:val="BSubheading-BlueChar"/>
    <w:qFormat/>
    <w:rsid w:val="00A32D16"/>
    <w:pPr>
      <w:keepNext/>
    </w:pPr>
    <w:rPr>
      <w:color w:val="00A1DE"/>
      <w:lang w:val="en-US"/>
    </w:rPr>
  </w:style>
  <w:style w:type="character" w:customStyle="1" w:styleId="BSubheading-BlueChar">
    <w:name w:val="B Subheading - Blue Char"/>
    <w:link w:val="BSubheading-Blue"/>
    <w:rsid w:val="00A32D16"/>
    <w:rPr>
      <w:rFonts w:ascii="Arial" w:hAnsi="Arial"/>
      <w:b/>
      <w:noProof/>
      <w:color w:val="00A1DE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A32D1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32D16"/>
    <w:rPr>
      <w:rFonts w:ascii="Arial" w:eastAsia="Times" w:hAnsi="Arial" w:cs="Times New Roman"/>
      <w:color w:val="000000"/>
      <w:sz w:val="20"/>
      <w:szCs w:val="20"/>
      <w:lang w:val="en-GB"/>
    </w:rPr>
  </w:style>
  <w:style w:type="paragraph" w:styleId="ListBullet">
    <w:name w:val="List Bullet"/>
    <w:basedOn w:val="Normal"/>
    <w:link w:val="ListBulletChar"/>
    <w:autoRedefine/>
    <w:uiPriority w:val="99"/>
    <w:semiHidden/>
    <w:unhideWhenUsed/>
    <w:rsid w:val="00A32D16"/>
    <w:pPr>
      <w:tabs>
        <w:tab w:val="left" w:pos="284"/>
      </w:tabs>
      <w:spacing w:line="220" w:lineRule="exact"/>
    </w:pPr>
    <w:rPr>
      <w:sz w:val="19"/>
    </w:rPr>
  </w:style>
  <w:style w:type="character" w:customStyle="1" w:styleId="ListBulletChar">
    <w:name w:val="List Bullet Char"/>
    <w:link w:val="ListBullet"/>
    <w:uiPriority w:val="99"/>
    <w:semiHidden/>
    <w:rsid w:val="00A32D16"/>
    <w:rPr>
      <w:rFonts w:ascii="Arial" w:eastAsia="Times" w:hAnsi="Arial" w:cs="Times New Roman"/>
      <w:color w:val="000000"/>
      <w:sz w:val="19"/>
      <w:szCs w:val="20"/>
      <w:lang w:val="en-GB"/>
    </w:rPr>
  </w:style>
  <w:style w:type="paragraph" w:styleId="ListBullet2">
    <w:name w:val="List Bullet 2"/>
    <w:basedOn w:val="Normal"/>
    <w:autoRedefine/>
    <w:uiPriority w:val="99"/>
    <w:semiHidden/>
    <w:unhideWhenUsed/>
    <w:rsid w:val="00A32D16"/>
    <w:pPr>
      <w:tabs>
        <w:tab w:val="left" w:pos="567"/>
        <w:tab w:val="left" w:pos="1134"/>
      </w:tabs>
      <w:spacing w:before="80"/>
    </w:pPr>
    <w:rPr>
      <w:sz w:val="18"/>
    </w:rPr>
  </w:style>
  <w:style w:type="paragraph" w:customStyle="1" w:styleId="TableEntry">
    <w:name w:val="Table Entry"/>
    <w:basedOn w:val="Normal"/>
    <w:qFormat/>
    <w:rsid w:val="00A32D16"/>
    <w:pPr>
      <w:keepNext/>
      <w:spacing w:after="60"/>
      <w:outlineLvl w:val="2"/>
    </w:pPr>
    <w:rPr>
      <w:noProof/>
      <w:sz w:val="16"/>
      <w:szCs w:val="24"/>
    </w:rPr>
  </w:style>
  <w:style w:type="paragraph" w:customStyle="1" w:styleId="Tablebullet1">
    <w:name w:val="Table bullet 1"/>
    <w:basedOn w:val="Bulletslevel1"/>
    <w:qFormat/>
    <w:rsid w:val="00A32D16"/>
    <w:pPr>
      <w:spacing w:after="80"/>
    </w:pPr>
    <w:rPr>
      <w:sz w:val="16"/>
      <w:lang w:val="fr-FR"/>
    </w:rPr>
  </w:style>
  <w:style w:type="paragraph" w:customStyle="1" w:styleId="Bulletslevel1">
    <w:name w:val="Bullets level 1"/>
    <w:basedOn w:val="ListBullet"/>
    <w:link w:val="Bulletslevel1Char"/>
    <w:qFormat/>
    <w:rsid w:val="00A32D16"/>
    <w:pPr>
      <w:numPr>
        <w:numId w:val="1"/>
      </w:numPr>
      <w:tabs>
        <w:tab w:val="clear" w:pos="284"/>
        <w:tab w:val="left" w:pos="170"/>
      </w:tabs>
      <w:spacing w:before="0" w:after="120"/>
      <w:ind w:left="170" w:hanging="170"/>
    </w:pPr>
    <w:rPr>
      <w:sz w:val="20"/>
    </w:rPr>
  </w:style>
  <w:style w:type="character" w:customStyle="1" w:styleId="Bulletslevel1Char">
    <w:name w:val="Bullets level 1 Char"/>
    <w:link w:val="Bulletslevel1"/>
    <w:rsid w:val="00A32D16"/>
    <w:rPr>
      <w:rFonts w:ascii="Arial" w:hAnsi="Arial"/>
      <w:color w:val="000000"/>
      <w:lang w:eastAsia="en-US"/>
    </w:rPr>
  </w:style>
  <w:style w:type="paragraph" w:customStyle="1" w:styleId="Tablebullet2">
    <w:name w:val="Table bullet 2"/>
    <w:basedOn w:val="Bulletlevel2"/>
    <w:qFormat/>
    <w:rsid w:val="00A32D16"/>
    <w:pPr>
      <w:spacing w:after="80"/>
    </w:pPr>
    <w:rPr>
      <w:sz w:val="16"/>
    </w:rPr>
  </w:style>
  <w:style w:type="paragraph" w:customStyle="1" w:styleId="Bulletlevel2">
    <w:name w:val="Bullet level 2"/>
    <w:basedOn w:val="Bulletslevel1"/>
    <w:link w:val="Bulletlevel2Char"/>
    <w:qFormat/>
    <w:rsid w:val="00A32D16"/>
    <w:pPr>
      <w:numPr>
        <w:numId w:val="2"/>
      </w:numPr>
      <w:tabs>
        <w:tab w:val="clear" w:pos="170"/>
        <w:tab w:val="clear" w:pos="567"/>
        <w:tab w:val="left" w:pos="340"/>
      </w:tabs>
      <w:ind w:left="340" w:hanging="170"/>
    </w:pPr>
  </w:style>
  <w:style w:type="character" w:customStyle="1" w:styleId="Bulletlevel2Char">
    <w:name w:val="Bullet level 2 Char"/>
    <w:link w:val="Bulletlevel2"/>
    <w:rsid w:val="00A32D16"/>
    <w:rPr>
      <w:rFonts w:ascii="Arial" w:hAnsi="Arial"/>
      <w:color w:val="000000"/>
      <w:lang w:eastAsia="en-US"/>
    </w:rPr>
  </w:style>
  <w:style w:type="paragraph" w:styleId="Title">
    <w:name w:val="Title"/>
    <w:aliases w:val="Cover Heading"/>
    <w:link w:val="TitleChar"/>
    <w:uiPriority w:val="99"/>
    <w:rsid w:val="00A32D16"/>
    <w:pPr>
      <w:outlineLvl w:val="0"/>
    </w:pPr>
    <w:rPr>
      <w:rFonts w:ascii="Times New Roman" w:hAnsi="Times New Roman"/>
      <w:noProof/>
      <w:color w:val="92D400"/>
      <w:kern w:val="28"/>
      <w:sz w:val="60"/>
      <w:szCs w:val="60"/>
      <w:lang w:eastAsia="en-US"/>
    </w:rPr>
  </w:style>
  <w:style w:type="character" w:customStyle="1" w:styleId="TitleChar">
    <w:name w:val="Title Char"/>
    <w:aliases w:val="Cover Heading Char"/>
    <w:link w:val="Title"/>
    <w:uiPriority w:val="99"/>
    <w:rsid w:val="00A32D16"/>
    <w:rPr>
      <w:rFonts w:ascii="Times New Roman" w:eastAsia="Times" w:hAnsi="Times New Roman"/>
      <w:noProof/>
      <w:color w:val="92D400"/>
      <w:kern w:val="28"/>
      <w:sz w:val="60"/>
      <w:szCs w:val="60"/>
      <w:lang w:val="en-GB" w:eastAsia="en-US" w:bidi="ar-SA"/>
    </w:rPr>
  </w:style>
  <w:style w:type="paragraph" w:customStyle="1" w:styleId="TablePersonInfo">
    <w:name w:val="Table Person Info"/>
    <w:basedOn w:val="Normal"/>
    <w:qFormat/>
    <w:rsid w:val="00A32D16"/>
    <w:pPr>
      <w:tabs>
        <w:tab w:val="left" w:pos="170"/>
      </w:tabs>
      <w:spacing w:after="60"/>
      <w:ind w:left="851" w:hanging="851"/>
    </w:pPr>
    <w:rPr>
      <w:sz w:val="16"/>
      <w:szCs w:val="16"/>
      <w:lang w:val="fr-FR"/>
    </w:rPr>
  </w:style>
  <w:style w:type="paragraph" w:customStyle="1" w:styleId="ContentsPage">
    <w:name w:val="Contents Page"/>
    <w:basedOn w:val="Bodycopy"/>
    <w:link w:val="ContentsPageCar"/>
    <w:rsid w:val="00A32D16"/>
    <w:pPr>
      <w:tabs>
        <w:tab w:val="right" w:pos="6804"/>
      </w:tabs>
      <w:ind w:left="680" w:hanging="680"/>
    </w:pPr>
    <w:rPr>
      <w:sz w:val="24"/>
    </w:rPr>
  </w:style>
  <w:style w:type="paragraph" w:customStyle="1" w:styleId="CSubheading">
    <w:name w:val="C Subheading"/>
    <w:basedOn w:val="Heading3"/>
    <w:qFormat/>
    <w:rsid w:val="00A32D16"/>
    <w:pPr>
      <w:tabs>
        <w:tab w:val="clear" w:pos="425"/>
        <w:tab w:val="clear" w:pos="567"/>
      </w:tabs>
    </w:pPr>
    <w:rPr>
      <w:szCs w:val="24"/>
    </w:rPr>
  </w:style>
  <w:style w:type="paragraph" w:customStyle="1" w:styleId="Bodycopy">
    <w:name w:val="Body copy"/>
    <w:basedOn w:val="Normal"/>
    <w:link w:val="BodycopyChar"/>
    <w:qFormat/>
    <w:rsid w:val="00A32D16"/>
    <w:pPr>
      <w:spacing w:before="0" w:after="240" w:line="280" w:lineRule="exact"/>
    </w:pPr>
  </w:style>
  <w:style w:type="character" w:customStyle="1" w:styleId="BodycopyChar">
    <w:name w:val="Body copy Char"/>
    <w:link w:val="Bodycopy"/>
    <w:rsid w:val="00A32D16"/>
    <w:rPr>
      <w:rFonts w:ascii="Arial" w:eastAsia="Times" w:hAnsi="Arial" w:cs="Times New Roman"/>
      <w:color w:val="000000"/>
      <w:sz w:val="20"/>
      <w:szCs w:val="20"/>
      <w:lang w:val="en-GB"/>
    </w:rPr>
  </w:style>
  <w:style w:type="table" w:styleId="TableGrid">
    <w:name w:val="Table Grid"/>
    <w:basedOn w:val="TableNormal"/>
    <w:rsid w:val="00A32D16"/>
    <w:pPr>
      <w:spacing w:before="120" w:line="260" w:lineRule="exact"/>
      <w:ind w:left="567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ageheading">
    <w:name w:val="A Page heading"/>
    <w:basedOn w:val="Heading1"/>
    <w:link w:val="APageheadingChar"/>
    <w:qFormat/>
    <w:rsid w:val="00AC5469"/>
    <w:pPr>
      <w:spacing w:before="360" w:after="600"/>
    </w:pPr>
    <w:rPr>
      <w:rFonts w:ascii="Arial" w:hAnsi="Arial" w:cs="Arial"/>
    </w:rPr>
  </w:style>
  <w:style w:type="character" w:customStyle="1" w:styleId="APageheadingChar">
    <w:name w:val="A Page heading Char"/>
    <w:link w:val="APageheading"/>
    <w:rsid w:val="00AC5469"/>
    <w:rPr>
      <w:rFonts w:ascii="Arial" w:hAnsi="Arial" w:cs="Arial"/>
      <w:noProof/>
      <w:color w:val="002776"/>
      <w:kern w:val="32"/>
      <w:sz w:val="60"/>
      <w:szCs w:val="60"/>
      <w:lang w:eastAsia="en-US"/>
    </w:rPr>
  </w:style>
  <w:style w:type="paragraph" w:customStyle="1" w:styleId="BSubheading-Green">
    <w:name w:val="B Subheading - Green"/>
    <w:basedOn w:val="Heading2"/>
    <w:qFormat/>
    <w:rsid w:val="00A32D16"/>
    <w:pPr>
      <w:keepNext/>
      <w:ind w:left="578" w:hanging="578"/>
    </w:pPr>
  </w:style>
  <w:style w:type="paragraph" w:customStyle="1" w:styleId="CaptionSource">
    <w:name w:val="Caption Source"/>
    <w:basedOn w:val="Normal"/>
    <w:rsid w:val="00A32D16"/>
    <w:pPr>
      <w:spacing w:before="0" w:line="180" w:lineRule="exact"/>
    </w:pPr>
    <w:rPr>
      <w:sz w:val="14"/>
      <w:lang w:val="en-US"/>
    </w:rPr>
  </w:style>
  <w:style w:type="paragraph" w:customStyle="1" w:styleId="DSubheading">
    <w:name w:val="D Subheading"/>
    <w:basedOn w:val="CSubheading"/>
    <w:qFormat/>
    <w:rsid w:val="00A32D16"/>
    <w:rPr>
      <w:i/>
    </w:rPr>
  </w:style>
  <w:style w:type="paragraph" w:customStyle="1" w:styleId="ESubheading">
    <w:name w:val="E Subheading"/>
    <w:basedOn w:val="DSubheading"/>
    <w:qFormat/>
    <w:rsid w:val="00A32D16"/>
    <w:rPr>
      <w:b w:val="0"/>
    </w:rPr>
  </w:style>
  <w:style w:type="paragraph" w:customStyle="1" w:styleId="PulloutQuote">
    <w:name w:val="Pullout Quote"/>
    <w:rsid w:val="00A32D16"/>
    <w:pPr>
      <w:pBdr>
        <w:top w:val="single" w:sz="4" w:space="4" w:color="00A1DE"/>
      </w:pBdr>
      <w:suppressAutoHyphens/>
      <w:spacing w:line="320" w:lineRule="exact"/>
    </w:pPr>
    <w:rPr>
      <w:rFonts w:ascii="Times New Roman" w:hAnsi="Times New Roman"/>
      <w:color w:val="00A1DE"/>
      <w:sz w:val="32"/>
      <w:lang w:eastAsia="en-US"/>
    </w:rPr>
  </w:style>
  <w:style w:type="paragraph" w:customStyle="1" w:styleId="Captionheading">
    <w:name w:val="Caption heading"/>
    <w:basedOn w:val="Captionbody"/>
    <w:rsid w:val="00A32D16"/>
    <w:rPr>
      <w:b/>
    </w:rPr>
  </w:style>
  <w:style w:type="paragraph" w:customStyle="1" w:styleId="TableColumnheader">
    <w:name w:val="Table Column header"/>
    <w:basedOn w:val="TableGreenheader"/>
    <w:qFormat/>
    <w:rsid w:val="00A32D16"/>
    <w:pPr>
      <w:spacing w:before="80"/>
      <w:ind w:left="0" w:firstLine="0"/>
    </w:pPr>
    <w:rPr>
      <w:color w:val="FFFFFF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32D1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32D16"/>
    <w:rPr>
      <w:rFonts w:ascii="Tahoma" w:eastAsia="Times" w:hAnsi="Tahoma" w:cs="Tahoma"/>
      <w:color w:val="000000"/>
      <w:sz w:val="16"/>
      <w:szCs w:val="16"/>
      <w:lang w:val="en-GB"/>
    </w:rPr>
  </w:style>
  <w:style w:type="paragraph" w:customStyle="1" w:styleId="BSubheading-Bluedk">
    <w:name w:val="B Subheading - Blue dk"/>
    <w:basedOn w:val="BSubheading-Blue"/>
    <w:autoRedefine/>
    <w:qFormat/>
    <w:rsid w:val="00BE57C4"/>
    <w:pPr>
      <w:ind w:left="567" w:hanging="567"/>
    </w:pPr>
    <w:rPr>
      <w:rFonts w:cs="Arial"/>
      <w:color w:val="002776"/>
    </w:rPr>
  </w:style>
  <w:style w:type="paragraph" w:customStyle="1" w:styleId="BSubheading-Greendk">
    <w:name w:val="B Subheading - Green dk"/>
    <w:basedOn w:val="BSubheading-Blue"/>
    <w:qFormat/>
    <w:rsid w:val="00A32D16"/>
    <w:pPr>
      <w:ind w:left="425" w:hanging="425"/>
    </w:pPr>
    <w:rPr>
      <w:color w:val="3C8A2E"/>
    </w:rPr>
  </w:style>
  <w:style w:type="paragraph" w:customStyle="1" w:styleId="Legalcopy">
    <w:name w:val="Legal copy"/>
    <w:basedOn w:val="Bodycopy"/>
    <w:rsid w:val="00A32D16"/>
    <w:rPr>
      <w:sz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D1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2D16"/>
    <w:rPr>
      <w:rFonts w:ascii="Tahoma" w:eastAsia="Times" w:hAnsi="Tahoma" w:cs="Tahoma"/>
      <w:color w:val="000000"/>
      <w:sz w:val="16"/>
      <w:szCs w:val="16"/>
      <w:lang w:val="en-GB"/>
    </w:rPr>
  </w:style>
  <w:style w:type="paragraph" w:customStyle="1" w:styleId="CoverTitle">
    <w:name w:val="Cover Title"/>
    <w:link w:val="CoverTitleChar"/>
    <w:qFormat/>
    <w:rsid w:val="00C55815"/>
    <w:pPr>
      <w:spacing w:before="480" w:after="240" w:line="260" w:lineRule="exact"/>
      <w:jc w:val="center"/>
    </w:pPr>
    <w:rPr>
      <w:rFonts w:ascii="Arial" w:hAnsi="Arial" w:cs="Arial"/>
      <w:noProof/>
      <w:color w:val="002776"/>
      <w:kern w:val="28"/>
      <w:sz w:val="70"/>
      <w:szCs w:val="70"/>
      <w:lang w:eastAsia="en-US"/>
    </w:rPr>
  </w:style>
  <w:style w:type="paragraph" w:customStyle="1" w:styleId="CoverSub-heading">
    <w:name w:val="Cover Sub-heading"/>
    <w:link w:val="CoverSub-headingChar"/>
    <w:qFormat/>
    <w:rsid w:val="00A32D16"/>
    <w:rPr>
      <w:rFonts w:ascii="Times New Roman" w:hAnsi="Times New Roman"/>
      <w:noProof/>
      <w:color w:val="92D400"/>
      <w:kern w:val="28"/>
      <w:sz w:val="70"/>
      <w:szCs w:val="70"/>
      <w:lang w:eastAsia="en-US"/>
    </w:rPr>
  </w:style>
  <w:style w:type="character" w:customStyle="1" w:styleId="CoverTitleChar">
    <w:name w:val="Cover Title Char"/>
    <w:link w:val="CoverTitle"/>
    <w:rsid w:val="00C55815"/>
    <w:rPr>
      <w:rFonts w:ascii="Arial" w:hAnsi="Arial" w:cs="Arial"/>
      <w:noProof/>
      <w:color w:val="002776"/>
      <w:kern w:val="28"/>
      <w:sz w:val="70"/>
      <w:szCs w:val="70"/>
      <w:lang w:eastAsia="en-US"/>
    </w:rPr>
  </w:style>
  <w:style w:type="character" w:customStyle="1" w:styleId="CoverSub-headingChar">
    <w:name w:val="Cover Sub-heading Char"/>
    <w:link w:val="CoverSub-heading"/>
    <w:rsid w:val="00A32D16"/>
    <w:rPr>
      <w:rFonts w:ascii="Times New Roman" w:eastAsia="Times" w:hAnsi="Times New Roman"/>
      <w:noProof/>
      <w:color w:val="92D400"/>
      <w:kern w:val="28"/>
      <w:sz w:val="70"/>
      <w:szCs w:val="70"/>
      <w:lang w:val="en-GB" w:eastAsia="en-US" w:bidi="ar-SA"/>
    </w:rPr>
  </w:style>
  <w:style w:type="table" w:customStyle="1" w:styleId="Greentable">
    <w:name w:val="Green table"/>
    <w:basedOn w:val="TableGrid"/>
    <w:uiPriority w:val="99"/>
    <w:rsid w:val="00A32D16"/>
    <w:pPr>
      <w:jc w:val="right"/>
    </w:pPr>
    <w:rPr>
      <w:sz w:val="16"/>
    </w:rPr>
    <w:tblPr>
      <w:tblBorders>
        <w:top w:val="none" w:sz="0" w:space="0" w:color="auto"/>
        <w:left w:val="none" w:sz="0" w:space="0" w:color="auto"/>
        <w:bottom w:val="single" w:sz="4" w:space="0" w:color="92D400"/>
        <w:right w:val="none" w:sz="0" w:space="0" w:color="auto"/>
        <w:insideH w:val="single" w:sz="4" w:space="0" w:color="92D400"/>
        <w:insideV w:val="none" w:sz="0" w:space="0" w:color="auto"/>
      </w:tblBorders>
    </w:tblPr>
    <w:tblStylePr w:type="firstRow">
      <w:pPr>
        <w:jc w:val="right"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92D400"/>
      </w:tcPr>
    </w:tblStylePr>
    <w:tblStylePr w:type="firstCol">
      <w:pPr>
        <w:wordWrap/>
        <w:ind w:leftChars="0" w:left="0" w:rightChars="0" w:right="0"/>
        <w:jc w:val="left"/>
      </w:pPr>
      <w:rPr>
        <w:rFonts w:ascii="Arial" w:hAnsi="Arial"/>
        <w:sz w:val="16"/>
      </w:rPr>
    </w:tblStylePr>
    <w:tblStylePr w:type="nwCell">
      <w:pPr>
        <w:jc w:val="left"/>
      </w:pPr>
    </w:tblStylePr>
  </w:style>
  <w:style w:type="table" w:customStyle="1" w:styleId="Listemoyenne1-Accent61">
    <w:name w:val="Liste moyenne 1 - Accent 61"/>
    <w:basedOn w:val="TableNormal"/>
    <w:uiPriority w:val="65"/>
    <w:locked/>
    <w:rsid w:val="00A32D16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TableSubtle2">
    <w:name w:val="Table Subtle 2"/>
    <w:basedOn w:val="TableNormal"/>
    <w:uiPriority w:val="99"/>
    <w:unhideWhenUsed/>
    <w:rsid w:val="00A32D16"/>
    <w:pPr>
      <w:spacing w:before="6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rameclaire-Accent21">
    <w:name w:val="Trame claire - Accent 21"/>
    <w:basedOn w:val="TableNormal"/>
    <w:uiPriority w:val="60"/>
    <w:locked/>
    <w:rsid w:val="00A32D16"/>
    <w:rPr>
      <w:rFonts w:ascii="Arial" w:hAnsi="Arial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Citationintense1">
    <w:name w:val="Citation intense1"/>
    <w:basedOn w:val="Normal"/>
    <w:next w:val="Normal"/>
    <w:link w:val="CitationintenseCar"/>
    <w:uiPriority w:val="30"/>
    <w:semiHidden/>
    <w:locked/>
    <w:rsid w:val="00A32D1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1"/>
    <w:uiPriority w:val="30"/>
    <w:semiHidden/>
    <w:rsid w:val="00A32D16"/>
    <w:rPr>
      <w:rFonts w:ascii="Arial" w:eastAsia="Times" w:hAnsi="Arial" w:cs="Times New Roman"/>
      <w:b/>
      <w:bCs/>
      <w:i/>
      <w:iCs/>
      <w:color w:val="4F81BD"/>
      <w:sz w:val="20"/>
      <w:szCs w:val="20"/>
      <w:lang w:val="en-GB"/>
    </w:rPr>
  </w:style>
  <w:style w:type="paragraph" w:styleId="TOC1">
    <w:name w:val="toc 1"/>
    <w:basedOn w:val="TOC"/>
    <w:next w:val="Normal"/>
    <w:autoRedefine/>
    <w:uiPriority w:val="39"/>
    <w:unhideWhenUsed/>
    <w:rsid w:val="00A32D16"/>
    <w:pPr>
      <w:tabs>
        <w:tab w:val="clear" w:pos="6804"/>
      </w:tabs>
      <w:spacing w:before="120" w:after="120" w:line="240" w:lineRule="auto"/>
      <w:ind w:left="0" w:firstLine="0"/>
    </w:pPr>
    <w:rPr>
      <w:rFonts w:asciiTheme="minorHAnsi" w:hAnsiTheme="minorHAnsi"/>
      <w:b/>
      <w:bCs/>
      <w:caps/>
      <w:sz w:val="20"/>
    </w:rPr>
  </w:style>
  <w:style w:type="character" w:styleId="Hyperlink">
    <w:name w:val="Hyperlink"/>
    <w:uiPriority w:val="99"/>
    <w:unhideWhenUsed/>
    <w:rsid w:val="00A32D16"/>
    <w:rPr>
      <w:color w:val="0000FF"/>
      <w:u w:val="single"/>
    </w:rPr>
  </w:style>
  <w:style w:type="character" w:customStyle="1" w:styleId="ContentsPageCar">
    <w:name w:val="Contents Page Car"/>
    <w:link w:val="ContentsPage"/>
    <w:rsid w:val="00A32D16"/>
    <w:rPr>
      <w:rFonts w:ascii="Arial" w:eastAsia="Times" w:hAnsi="Arial" w:cs="Times New Roman"/>
      <w:color w:val="000000"/>
      <w:sz w:val="24"/>
      <w:szCs w:val="20"/>
      <w:lang w:val="en-GB"/>
    </w:rPr>
  </w:style>
  <w:style w:type="character" w:customStyle="1" w:styleId="TOCCar">
    <w:name w:val="TOC Car"/>
    <w:link w:val="TOC"/>
    <w:rsid w:val="00A32D16"/>
    <w:rPr>
      <w:rFonts w:ascii="Arial" w:eastAsia="Times" w:hAnsi="Arial" w:cs="Times New Roman"/>
      <w:color w:val="000000"/>
      <w:sz w:val="24"/>
      <w:szCs w:val="20"/>
      <w:lang w:val="en-GB"/>
    </w:rPr>
  </w:style>
  <w:style w:type="table" w:customStyle="1" w:styleId="GreenTable2">
    <w:name w:val="Green Table 2"/>
    <w:basedOn w:val="Greentable"/>
    <w:uiPriority w:val="99"/>
    <w:rsid w:val="00A32D16"/>
    <w:tblPr/>
    <w:tblStylePr w:type="firstRow">
      <w:pPr>
        <w:jc w:val="right"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92D400"/>
      </w:tcPr>
    </w:tblStylePr>
    <w:tblStylePr w:type="firstCol">
      <w:pPr>
        <w:wordWrap/>
        <w:ind w:leftChars="0" w:left="0" w:rightChars="0" w:right="0"/>
        <w:jc w:val="left"/>
      </w:pPr>
      <w:rPr>
        <w:rFonts w:ascii="Arial" w:hAnsi="Arial"/>
        <w:b/>
        <w:color w:val="E5E5CC"/>
        <w:sz w:val="18"/>
      </w:rPr>
      <w:tblPr/>
      <w:tcPr>
        <w:shd w:val="clear" w:color="auto" w:fill="92D400"/>
      </w:tcPr>
    </w:tblStylePr>
    <w:tblStylePr w:type="nwCell">
      <w:pPr>
        <w:jc w:val="left"/>
      </w:pPr>
    </w:tblStylePr>
  </w:style>
  <w:style w:type="table" w:customStyle="1" w:styleId="GreenTable3">
    <w:name w:val="Green Table 3"/>
    <w:basedOn w:val="GreenTable2"/>
    <w:uiPriority w:val="99"/>
    <w:rsid w:val="00A32D16"/>
    <w:tblPr/>
    <w:tblStylePr w:type="firstRow">
      <w:pPr>
        <w:jc w:val="right"/>
      </w:pPr>
      <w:rPr>
        <w:rFonts w:ascii="Arial" w:hAnsi="Arial"/>
        <w:b w:val="0"/>
        <w:i w:val="0"/>
        <w:color w:val="FFFFFF"/>
        <w:sz w:val="16"/>
        <w:u w:val="none"/>
      </w:rPr>
      <w:tblPr/>
      <w:tcPr>
        <w:shd w:val="clear" w:color="auto" w:fill="FFFFFF"/>
      </w:tcPr>
    </w:tblStylePr>
    <w:tblStylePr w:type="firstCol">
      <w:pPr>
        <w:wordWrap/>
        <w:ind w:leftChars="0" w:left="0" w:rightChars="0" w:right="0"/>
        <w:jc w:val="left"/>
      </w:pPr>
      <w:rPr>
        <w:rFonts w:ascii="Arial" w:hAnsi="Arial"/>
        <w:b/>
        <w:color w:val="E5E5CC"/>
        <w:sz w:val="18"/>
      </w:rPr>
      <w:tblPr/>
      <w:tcPr>
        <w:shd w:val="clear" w:color="auto" w:fill="92D400"/>
      </w:tcPr>
    </w:tblStylePr>
    <w:tblStylePr w:type="nwCell">
      <w:pPr>
        <w:jc w:val="left"/>
      </w:pPr>
      <w:rPr>
        <w:rFonts w:ascii="Arial" w:hAnsi="Arial"/>
        <w:b/>
        <w:sz w:val="18"/>
      </w:rPr>
      <w:tblPr/>
      <w:tcPr>
        <w:shd w:val="clear" w:color="auto" w:fill="92D400"/>
      </w:tcPr>
    </w:tblStylePr>
  </w:style>
  <w:style w:type="table" w:customStyle="1" w:styleId="BlueTable">
    <w:name w:val="Blue Table"/>
    <w:basedOn w:val="Greentable"/>
    <w:uiPriority w:val="99"/>
    <w:rsid w:val="00A32D16"/>
    <w:tblPr>
      <w:tblBorders>
        <w:bottom w:val="single" w:sz="4" w:space="0" w:color="00A1DE"/>
        <w:insideH w:val="single" w:sz="4" w:space="0" w:color="00A1DE"/>
      </w:tblBorders>
    </w:tblPr>
    <w:tblStylePr w:type="firstRow">
      <w:pPr>
        <w:jc w:val="right"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00A1DE"/>
      </w:tcPr>
    </w:tblStylePr>
    <w:tblStylePr w:type="firstCol">
      <w:pPr>
        <w:wordWrap/>
        <w:ind w:leftChars="0" w:left="0" w:rightChars="0" w:right="0"/>
        <w:jc w:val="left"/>
      </w:pPr>
      <w:rPr>
        <w:rFonts w:ascii="Arial" w:hAnsi="Arial"/>
        <w:sz w:val="16"/>
      </w:rPr>
    </w:tblStylePr>
    <w:tblStylePr w:type="nwCell">
      <w:pPr>
        <w:jc w:val="left"/>
      </w:pPr>
    </w:tblStylePr>
  </w:style>
  <w:style w:type="table" w:customStyle="1" w:styleId="BlueTable2">
    <w:name w:val="Blue Table 2"/>
    <w:basedOn w:val="BlueTable"/>
    <w:uiPriority w:val="99"/>
    <w:rsid w:val="00A32D16"/>
    <w:tblPr/>
    <w:tblStylePr w:type="firstRow">
      <w:pPr>
        <w:jc w:val="right"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00A1DE"/>
      </w:tcPr>
    </w:tblStylePr>
    <w:tblStylePr w:type="firstCol">
      <w:pPr>
        <w:wordWrap/>
        <w:ind w:leftChars="0" w:left="0" w:rightChars="0" w:right="0"/>
        <w:jc w:val="left"/>
      </w:pPr>
      <w:rPr>
        <w:rFonts w:ascii="Arial" w:hAnsi="Arial"/>
        <w:sz w:val="16"/>
      </w:rPr>
      <w:tblPr/>
      <w:tcPr>
        <w:shd w:val="clear" w:color="auto" w:fill="00A1DE"/>
      </w:tcPr>
    </w:tblStylePr>
    <w:tblStylePr w:type="nwCell">
      <w:pPr>
        <w:jc w:val="left"/>
      </w:pPr>
    </w:tblStylePr>
  </w:style>
  <w:style w:type="table" w:customStyle="1" w:styleId="BlueTable3">
    <w:name w:val="Blue Table 3"/>
    <w:basedOn w:val="BlueTable2"/>
    <w:uiPriority w:val="99"/>
    <w:rsid w:val="00A32D16"/>
    <w:tblPr/>
    <w:tblStylePr w:type="firstRow">
      <w:pPr>
        <w:jc w:val="right"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FFFFFF"/>
      </w:tcPr>
    </w:tblStylePr>
    <w:tblStylePr w:type="firstCol">
      <w:pPr>
        <w:wordWrap/>
        <w:ind w:leftChars="0" w:left="0" w:rightChars="0" w:right="0"/>
        <w:jc w:val="left"/>
      </w:pPr>
      <w:rPr>
        <w:rFonts w:ascii="Arial" w:hAnsi="Arial"/>
        <w:sz w:val="16"/>
      </w:rPr>
      <w:tblPr/>
      <w:tcPr>
        <w:shd w:val="clear" w:color="auto" w:fill="00A1DE"/>
      </w:tcPr>
    </w:tblStylePr>
    <w:tblStylePr w:type="nwCell">
      <w:pPr>
        <w:jc w:val="left"/>
      </w:pPr>
      <w:tblPr/>
      <w:tcPr>
        <w:shd w:val="clear" w:color="auto" w:fill="00A1DE"/>
      </w:tcPr>
    </w:tblStylePr>
  </w:style>
  <w:style w:type="paragraph" w:customStyle="1" w:styleId="Style1">
    <w:name w:val="Style1"/>
    <w:basedOn w:val="APageheading"/>
    <w:link w:val="Style1Char"/>
    <w:rsid w:val="00A32D16"/>
    <w:pPr>
      <w:numPr>
        <w:numId w:val="0"/>
      </w:numPr>
    </w:pPr>
  </w:style>
  <w:style w:type="character" w:customStyle="1" w:styleId="Style1Char">
    <w:name w:val="Style1 Char"/>
    <w:link w:val="Style1"/>
    <w:rsid w:val="00A32D16"/>
    <w:rPr>
      <w:rFonts w:ascii="Times New Roman" w:eastAsia="Times" w:hAnsi="Times New Roman"/>
      <w:noProof/>
      <w:color w:val="002776"/>
      <w:kern w:val="32"/>
      <w:sz w:val="60"/>
      <w:szCs w:val="60"/>
      <w:lang w:val="it-IT" w:eastAsia="en-US"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2D16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/>
      <w:bCs/>
      <w:noProof w:val="0"/>
      <w:color w:val="365F91"/>
      <w:kern w:val="0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32D16"/>
    <w:pPr>
      <w:spacing w:before="0"/>
      <w:ind w:left="200"/>
    </w:pPr>
    <w:rPr>
      <w:rFonts w:asciiTheme="minorHAnsi" w:hAnsiTheme="minorHAnsi"/>
      <w:smallCaps/>
    </w:rPr>
  </w:style>
  <w:style w:type="paragraph" w:styleId="TOC3">
    <w:name w:val="toc 3"/>
    <w:basedOn w:val="Normal"/>
    <w:next w:val="Normal"/>
    <w:autoRedefine/>
    <w:uiPriority w:val="39"/>
    <w:unhideWhenUsed/>
    <w:rsid w:val="00A32D16"/>
    <w:pPr>
      <w:spacing w:before="0"/>
      <w:ind w:left="400"/>
    </w:pPr>
    <w:rPr>
      <w:rFonts w:asciiTheme="minorHAnsi" w:hAnsiTheme="minorHAnsi"/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A32D16"/>
    <w:pPr>
      <w:spacing w:before="0"/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32D16"/>
    <w:pPr>
      <w:spacing w:before="0"/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32D16"/>
    <w:pPr>
      <w:spacing w:before="0"/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32D16"/>
    <w:pPr>
      <w:spacing w:before="0"/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32D16"/>
    <w:pPr>
      <w:spacing w:before="0"/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32D16"/>
    <w:pPr>
      <w:spacing w:before="0"/>
      <w:ind w:left="1600"/>
    </w:pPr>
    <w:rPr>
      <w:rFonts w:asciiTheme="minorHAnsi" w:hAnsiTheme="minorHAns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A32D16"/>
    <w:rPr>
      <w:b/>
      <w:bCs/>
    </w:rPr>
  </w:style>
  <w:style w:type="paragraph" w:customStyle="1" w:styleId="AIntro-Blue">
    <w:name w:val="A Intro - Blue"/>
    <w:basedOn w:val="BSubheading-Blue"/>
    <w:qFormat/>
    <w:rsid w:val="00A32D16"/>
    <w:pPr>
      <w:numPr>
        <w:ilvl w:val="0"/>
        <w:numId w:val="0"/>
      </w:numPr>
      <w:outlineLvl w:val="9"/>
    </w:pPr>
    <w:rPr>
      <w:lang w:val="it-IT"/>
    </w:rPr>
  </w:style>
  <w:style w:type="paragraph" w:customStyle="1" w:styleId="Captionsubheading">
    <w:name w:val="Caption subheading"/>
    <w:basedOn w:val="PulloutQuote"/>
    <w:link w:val="CaptionsubheadingChar"/>
    <w:qFormat/>
    <w:rsid w:val="00434E0B"/>
    <w:rPr>
      <w:sz w:val="24"/>
      <w:szCs w:val="24"/>
    </w:rPr>
  </w:style>
  <w:style w:type="character" w:customStyle="1" w:styleId="CaptionsubheadingChar">
    <w:name w:val="Caption subheading Char"/>
    <w:link w:val="Captionsubheading"/>
    <w:rsid w:val="00434E0B"/>
    <w:rPr>
      <w:rFonts w:ascii="Times New Roman" w:eastAsia="Times" w:hAnsi="Times New Roman"/>
      <w:color w:val="00A1DE"/>
      <w:sz w:val="24"/>
      <w:szCs w:val="24"/>
      <w:lang w:val="en-GB"/>
    </w:rPr>
  </w:style>
  <w:style w:type="paragraph" w:styleId="ListNumber2">
    <w:name w:val="List Number 2"/>
    <w:basedOn w:val="Normal"/>
    <w:rsid w:val="001000F0"/>
    <w:pPr>
      <w:numPr>
        <w:numId w:val="4"/>
      </w:numPr>
      <w:spacing w:before="0"/>
    </w:pPr>
    <w:rPr>
      <w:rFonts w:eastAsia="Times New Roman"/>
      <w:color w:val="auto"/>
      <w:lang w:val="fr-BE"/>
    </w:rPr>
  </w:style>
  <w:style w:type="paragraph" w:customStyle="1" w:styleId="body">
    <w:name w:val="body"/>
    <w:basedOn w:val="Normal"/>
    <w:link w:val="bodyChar"/>
    <w:autoRedefine/>
    <w:qFormat/>
    <w:rsid w:val="00A40ABC"/>
    <w:pPr>
      <w:spacing w:before="120" w:after="120" w:line="276" w:lineRule="auto"/>
      <w:ind w:left="34"/>
      <w:jc w:val="both"/>
    </w:pPr>
    <w:rPr>
      <w:rFonts w:cs="Arial"/>
      <w:bCs/>
      <w:color w:val="auto"/>
    </w:rPr>
  </w:style>
  <w:style w:type="character" w:customStyle="1" w:styleId="bodyChar">
    <w:name w:val="body Char"/>
    <w:basedOn w:val="DefaultParagraphFont"/>
    <w:link w:val="body"/>
    <w:rsid w:val="00A40ABC"/>
    <w:rPr>
      <w:rFonts w:ascii="Arial" w:hAnsi="Arial" w:cs="Arial"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4C1613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1613"/>
    <w:rPr>
      <w:rFonts w:ascii="Arial" w:hAnsi="Arial"/>
      <w:color w:val="000000"/>
      <w:sz w:val="24"/>
      <w:szCs w:val="24"/>
      <w:lang w:eastAsia="en-US"/>
    </w:rPr>
  </w:style>
  <w:style w:type="character" w:styleId="FootnoteReference">
    <w:name w:val="footnote reference"/>
    <w:uiPriority w:val="99"/>
    <w:unhideWhenUsed/>
    <w:rsid w:val="004C1613"/>
    <w:rPr>
      <w:vertAlign w:val="superscript"/>
    </w:rPr>
  </w:style>
  <w:style w:type="paragraph" w:customStyle="1" w:styleId="Body0">
    <w:name w:val="Body"/>
    <w:basedOn w:val="Normal"/>
    <w:link w:val="BodyChar0"/>
    <w:rsid w:val="005A1F56"/>
  </w:style>
  <w:style w:type="table" w:styleId="LightList-Accent1">
    <w:name w:val="Light List Accent 1"/>
    <w:basedOn w:val="TableNormal"/>
    <w:uiPriority w:val="61"/>
    <w:rsid w:val="00892D87"/>
    <w:tblPr>
      <w:tblStyleRowBandSize w:val="1"/>
      <w:tblStyleColBandSize w:val="1"/>
      <w:tblBorders>
        <w:top w:val="single" w:sz="8" w:space="0" w:color="002776" w:themeColor="accent1"/>
        <w:left w:val="single" w:sz="8" w:space="0" w:color="002776" w:themeColor="accent1"/>
        <w:bottom w:val="single" w:sz="8" w:space="0" w:color="002776" w:themeColor="accent1"/>
        <w:right w:val="single" w:sz="8" w:space="0" w:color="00277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77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776" w:themeColor="accent1"/>
          <w:left w:val="single" w:sz="8" w:space="0" w:color="002776" w:themeColor="accent1"/>
          <w:bottom w:val="single" w:sz="8" w:space="0" w:color="002776" w:themeColor="accent1"/>
          <w:right w:val="single" w:sz="8" w:space="0" w:color="0027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776" w:themeColor="accent1"/>
          <w:left w:val="single" w:sz="8" w:space="0" w:color="002776" w:themeColor="accent1"/>
          <w:bottom w:val="single" w:sz="8" w:space="0" w:color="002776" w:themeColor="accent1"/>
          <w:right w:val="single" w:sz="8" w:space="0" w:color="002776" w:themeColor="accent1"/>
        </w:tcBorders>
      </w:tcPr>
    </w:tblStylePr>
    <w:tblStylePr w:type="band1Horz">
      <w:tblPr/>
      <w:tcPr>
        <w:tcBorders>
          <w:top w:val="single" w:sz="8" w:space="0" w:color="002776" w:themeColor="accent1"/>
          <w:left w:val="single" w:sz="8" w:space="0" w:color="002776" w:themeColor="accent1"/>
          <w:bottom w:val="single" w:sz="8" w:space="0" w:color="002776" w:themeColor="accent1"/>
          <w:right w:val="single" w:sz="8" w:space="0" w:color="002776" w:themeColor="accent1"/>
        </w:tcBorders>
      </w:tcPr>
    </w:tblStylePr>
  </w:style>
  <w:style w:type="character" w:customStyle="1" w:styleId="BodyChar0">
    <w:name w:val="Body Char"/>
    <w:basedOn w:val="DefaultParagraphFont"/>
    <w:link w:val="Body0"/>
    <w:rsid w:val="005A1F56"/>
    <w:rPr>
      <w:rFonts w:ascii="Arial" w:hAnsi="Arial"/>
      <w:color w:val="00000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78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82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821"/>
    <w:rPr>
      <w:rFonts w:ascii="Arial" w:hAnsi="Arial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821"/>
    <w:rPr>
      <w:rFonts w:ascii="Arial" w:hAnsi="Arial"/>
      <w:b/>
      <w:bCs/>
      <w:color w:val="000000"/>
      <w:lang w:eastAsia="en-US"/>
    </w:rPr>
  </w:style>
  <w:style w:type="paragraph" w:customStyle="1" w:styleId="AODocTxt">
    <w:name w:val="AODocTxt"/>
    <w:basedOn w:val="Normal"/>
    <w:rsid w:val="001D47A3"/>
    <w:pPr>
      <w:numPr>
        <w:numId w:val="6"/>
      </w:numPr>
      <w:spacing w:before="240" w:line="260" w:lineRule="atLeast"/>
      <w:jc w:val="both"/>
    </w:pPr>
    <w:rPr>
      <w:rFonts w:ascii="Times New Roman" w:eastAsia="宋体" w:hAnsi="Times New Roman"/>
      <w:color w:val="auto"/>
      <w:sz w:val="22"/>
      <w:szCs w:val="22"/>
    </w:rPr>
  </w:style>
  <w:style w:type="paragraph" w:customStyle="1" w:styleId="AODocTxtL1">
    <w:name w:val="AODocTxtL1"/>
    <w:basedOn w:val="AODocTxt"/>
    <w:rsid w:val="001D47A3"/>
    <w:pPr>
      <w:numPr>
        <w:ilvl w:val="1"/>
      </w:numPr>
    </w:pPr>
  </w:style>
  <w:style w:type="paragraph" w:customStyle="1" w:styleId="AOAltHead1">
    <w:name w:val="AOAltHead1"/>
    <w:basedOn w:val="Normal"/>
    <w:next w:val="AODocTxtL1"/>
    <w:rsid w:val="001D47A3"/>
    <w:pPr>
      <w:spacing w:before="240" w:line="260" w:lineRule="atLeast"/>
      <w:ind w:left="720" w:hanging="720"/>
      <w:jc w:val="both"/>
      <w:outlineLvl w:val="0"/>
    </w:pPr>
    <w:rPr>
      <w:rFonts w:ascii="Times New Roman" w:eastAsia="宋体" w:hAnsi="Times New Roman"/>
      <w:color w:val="auto"/>
      <w:kern w:val="28"/>
      <w:sz w:val="22"/>
      <w:szCs w:val="22"/>
    </w:rPr>
  </w:style>
  <w:style w:type="paragraph" w:customStyle="1" w:styleId="AOHead2">
    <w:name w:val="AOHead2"/>
    <w:basedOn w:val="Normal"/>
    <w:next w:val="AODocTxtL1"/>
    <w:rsid w:val="001D47A3"/>
    <w:pPr>
      <w:keepNext/>
      <w:tabs>
        <w:tab w:val="num" w:pos="720"/>
      </w:tabs>
      <w:spacing w:before="240" w:line="260" w:lineRule="atLeast"/>
      <w:ind w:left="720" w:hanging="720"/>
      <w:jc w:val="both"/>
      <w:outlineLvl w:val="1"/>
    </w:pPr>
    <w:rPr>
      <w:rFonts w:ascii="Times New Roman" w:eastAsia="宋体" w:hAnsi="Times New Roman"/>
      <w:b/>
      <w:color w:val="auto"/>
      <w:sz w:val="22"/>
      <w:szCs w:val="22"/>
    </w:rPr>
  </w:style>
  <w:style w:type="paragraph" w:customStyle="1" w:styleId="AOAltHead2">
    <w:name w:val="AOAltHead2"/>
    <w:basedOn w:val="AOHead2"/>
    <w:next w:val="AODocTxtL1"/>
    <w:rsid w:val="001D47A3"/>
    <w:pPr>
      <w:keepNext w:val="0"/>
      <w:tabs>
        <w:tab w:val="clear" w:pos="720"/>
      </w:tabs>
    </w:pPr>
    <w:rPr>
      <w:b w:val="0"/>
    </w:rPr>
  </w:style>
  <w:style w:type="paragraph" w:customStyle="1" w:styleId="AOHead3">
    <w:name w:val="AOHead3"/>
    <w:basedOn w:val="Normal"/>
    <w:next w:val="AODocTxtL2"/>
    <w:rsid w:val="001D47A3"/>
    <w:pPr>
      <w:tabs>
        <w:tab w:val="num" w:pos="1440"/>
      </w:tabs>
      <w:spacing w:before="240" w:line="260" w:lineRule="atLeast"/>
      <w:ind w:left="1440" w:hanging="720"/>
      <w:jc w:val="both"/>
      <w:outlineLvl w:val="2"/>
    </w:pPr>
    <w:rPr>
      <w:rFonts w:ascii="Times New Roman" w:eastAsia="宋体" w:hAnsi="Times New Roman"/>
      <w:color w:val="auto"/>
      <w:sz w:val="22"/>
      <w:szCs w:val="22"/>
    </w:rPr>
  </w:style>
  <w:style w:type="paragraph" w:customStyle="1" w:styleId="AODocTxtL2">
    <w:name w:val="AODocTxtL2"/>
    <w:basedOn w:val="AODocTxt"/>
    <w:rsid w:val="001D47A3"/>
    <w:pPr>
      <w:numPr>
        <w:ilvl w:val="2"/>
      </w:numPr>
    </w:pPr>
  </w:style>
  <w:style w:type="paragraph" w:customStyle="1" w:styleId="AODocTxtL3">
    <w:name w:val="AODocTxtL3"/>
    <w:basedOn w:val="AODocTxt"/>
    <w:rsid w:val="001D47A3"/>
    <w:pPr>
      <w:numPr>
        <w:ilvl w:val="3"/>
      </w:numPr>
    </w:pPr>
  </w:style>
  <w:style w:type="paragraph" w:customStyle="1" w:styleId="AOHead5">
    <w:name w:val="AOHead5"/>
    <w:basedOn w:val="Normal"/>
    <w:next w:val="Normal"/>
    <w:rsid w:val="001D47A3"/>
    <w:pPr>
      <w:spacing w:before="240" w:line="260" w:lineRule="atLeast"/>
      <w:ind w:left="1008" w:hanging="1008"/>
      <w:jc w:val="both"/>
      <w:outlineLvl w:val="4"/>
    </w:pPr>
    <w:rPr>
      <w:rFonts w:ascii="Times New Roman" w:eastAsia="宋体" w:hAnsi="Times New Roman"/>
      <w:color w:val="auto"/>
      <w:sz w:val="22"/>
      <w:szCs w:val="22"/>
    </w:rPr>
  </w:style>
  <w:style w:type="paragraph" w:customStyle="1" w:styleId="AOBullet">
    <w:name w:val="AOBullet"/>
    <w:basedOn w:val="Normal"/>
    <w:link w:val="AOBulletChar"/>
    <w:rsid w:val="001D47A3"/>
    <w:pPr>
      <w:numPr>
        <w:ilvl w:val="4"/>
        <w:numId w:val="6"/>
      </w:numPr>
      <w:spacing w:before="240" w:line="260" w:lineRule="atLeast"/>
      <w:jc w:val="both"/>
    </w:pPr>
    <w:rPr>
      <w:rFonts w:ascii="Times New Roman" w:eastAsia="宋体" w:hAnsi="Times New Roman"/>
      <w:color w:val="auto"/>
      <w:sz w:val="22"/>
      <w:szCs w:val="22"/>
    </w:rPr>
  </w:style>
  <w:style w:type="character" w:customStyle="1" w:styleId="AOBulletChar">
    <w:name w:val="AOBullet Char"/>
    <w:basedOn w:val="DefaultParagraphFont"/>
    <w:link w:val="AOBullet"/>
    <w:rsid w:val="001D47A3"/>
    <w:rPr>
      <w:rFonts w:ascii="Times New Roman" w:eastAsia="宋体" w:hAnsi="Times New Roman"/>
      <w:sz w:val="22"/>
      <w:szCs w:val="22"/>
      <w:lang w:eastAsia="en-US"/>
    </w:rPr>
  </w:style>
  <w:style w:type="paragraph" w:customStyle="1" w:styleId="AOBullet2">
    <w:name w:val="AOBullet2"/>
    <w:basedOn w:val="AOBullet"/>
    <w:rsid w:val="001D47A3"/>
    <w:pPr>
      <w:numPr>
        <w:ilvl w:val="6"/>
      </w:numPr>
      <w:spacing w:before="120"/>
      <w:ind w:left="432" w:hanging="432"/>
    </w:pPr>
  </w:style>
  <w:style w:type="paragraph" w:customStyle="1" w:styleId="AOBullet3">
    <w:name w:val="AOBullet3"/>
    <w:basedOn w:val="Normal"/>
    <w:rsid w:val="001D47A3"/>
    <w:pPr>
      <w:numPr>
        <w:ilvl w:val="7"/>
        <w:numId w:val="6"/>
      </w:numPr>
      <w:spacing w:before="120" w:line="260" w:lineRule="atLeast"/>
      <w:jc w:val="both"/>
    </w:pPr>
    <w:rPr>
      <w:rFonts w:ascii="Times New Roman" w:eastAsia="宋体" w:hAnsi="Times New Roman"/>
      <w:color w:val="auto"/>
      <w:sz w:val="22"/>
      <w:szCs w:val="22"/>
    </w:rPr>
  </w:style>
  <w:style w:type="paragraph" w:customStyle="1" w:styleId="AOBullet4">
    <w:name w:val="AOBullet4"/>
    <w:basedOn w:val="Normal"/>
    <w:rsid w:val="001D47A3"/>
    <w:pPr>
      <w:numPr>
        <w:ilvl w:val="8"/>
        <w:numId w:val="6"/>
      </w:numPr>
      <w:spacing w:before="120" w:line="260" w:lineRule="atLeast"/>
      <w:jc w:val="both"/>
    </w:pPr>
    <w:rPr>
      <w:rFonts w:ascii="Times New Roman" w:eastAsia="宋体" w:hAnsi="Times New Roman"/>
      <w:color w:val="auto"/>
      <w:sz w:val="22"/>
      <w:szCs w:val="22"/>
    </w:rPr>
  </w:style>
  <w:style w:type="character" w:customStyle="1" w:styleId="FootnoteTextChar1">
    <w:name w:val="Footnote Text Char1"/>
    <w:semiHidden/>
    <w:rsid w:val="001D47A3"/>
    <w:rPr>
      <w:rFonts w:eastAsia="宋体"/>
      <w:sz w:val="16"/>
      <w:szCs w:val="22"/>
      <w:lang w:val="en-GB" w:eastAsia="en-US" w:bidi="ar-SA"/>
    </w:rPr>
  </w:style>
  <w:style w:type="paragraph" w:customStyle="1" w:styleId="Default">
    <w:name w:val="Default"/>
    <w:rsid w:val="008A59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LW">
    <w:name w:val="CLW"/>
    <w:basedOn w:val="Default"/>
    <w:next w:val="Default"/>
    <w:uiPriority w:val="99"/>
    <w:rsid w:val="008A596F"/>
    <w:rPr>
      <w:color w:val="auto"/>
    </w:rPr>
  </w:style>
  <w:style w:type="character" w:customStyle="1" w:styleId="def">
    <w:name w:val="def"/>
    <w:basedOn w:val="DefaultParagraphFont"/>
    <w:rsid w:val="007B0D10"/>
  </w:style>
  <w:style w:type="paragraph" w:styleId="NormalWeb">
    <w:name w:val="Normal (Web)"/>
    <w:basedOn w:val="Normal"/>
    <w:semiHidden/>
    <w:rsid w:val="006D3587"/>
    <w:pPr>
      <w:spacing w:before="100" w:beforeAutospacing="1" w:after="100" w:afterAutospacing="1"/>
    </w:pPr>
    <w:rPr>
      <w:rFonts w:ascii="Times New Roman" w:eastAsia="宋体" w:hAnsi="Times New Roman"/>
      <w:color w:val="aut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22B3A"/>
    <w:pPr>
      <w:ind w:left="720"/>
      <w:contextualSpacing/>
    </w:pPr>
  </w:style>
  <w:style w:type="paragraph" w:styleId="Revision">
    <w:name w:val="Revision"/>
    <w:hidden/>
    <w:uiPriority w:val="99"/>
    <w:semiHidden/>
    <w:rsid w:val="0042225A"/>
    <w:rPr>
      <w:rFonts w:ascii="Arial" w:hAnsi="Arial"/>
      <w:color w:val="000000"/>
      <w:lang w:eastAsia="en-US"/>
    </w:rPr>
  </w:style>
  <w:style w:type="paragraph" w:customStyle="1" w:styleId="AO1">
    <w:name w:val="AO(1)"/>
    <w:basedOn w:val="Normal"/>
    <w:next w:val="AODocTxt"/>
    <w:rsid w:val="00A125F6"/>
    <w:pPr>
      <w:tabs>
        <w:tab w:val="num" w:pos="3600"/>
      </w:tabs>
      <w:spacing w:before="240" w:line="260" w:lineRule="atLeast"/>
      <w:ind w:left="3600" w:hanging="720"/>
      <w:jc w:val="both"/>
    </w:pPr>
    <w:rPr>
      <w:rFonts w:ascii="Times New Roman" w:eastAsia="宋体" w:hAnsi="Times New Roman"/>
      <w:color w:val="auto"/>
      <w:sz w:val="22"/>
      <w:szCs w:val="22"/>
    </w:rPr>
  </w:style>
  <w:style w:type="paragraph" w:customStyle="1" w:styleId="AOHead1">
    <w:name w:val="AOHead1"/>
    <w:basedOn w:val="Normal"/>
    <w:next w:val="AODocTxtL1"/>
    <w:rsid w:val="00A125F6"/>
    <w:pPr>
      <w:keepNext/>
      <w:tabs>
        <w:tab w:val="num" w:pos="720"/>
      </w:tabs>
      <w:spacing w:before="240" w:line="260" w:lineRule="atLeast"/>
      <w:ind w:left="720" w:hanging="720"/>
      <w:jc w:val="both"/>
      <w:outlineLvl w:val="0"/>
    </w:pPr>
    <w:rPr>
      <w:rFonts w:ascii="Times New Roman" w:eastAsia="宋体" w:hAnsi="Times New Roman"/>
      <w:b/>
      <w:caps/>
      <w:color w:val="auto"/>
      <w:kern w:val="28"/>
      <w:sz w:val="22"/>
      <w:szCs w:val="22"/>
    </w:rPr>
  </w:style>
  <w:style w:type="paragraph" w:customStyle="1" w:styleId="AOHead4">
    <w:name w:val="AOHead4"/>
    <w:basedOn w:val="Normal"/>
    <w:next w:val="AODocTxtL3"/>
    <w:rsid w:val="00A125F6"/>
    <w:pPr>
      <w:tabs>
        <w:tab w:val="num" w:pos="2160"/>
      </w:tabs>
      <w:spacing w:before="240" w:line="260" w:lineRule="atLeast"/>
      <w:ind w:left="2160" w:hanging="720"/>
      <w:jc w:val="both"/>
      <w:outlineLvl w:val="3"/>
    </w:pPr>
    <w:rPr>
      <w:rFonts w:ascii="Times New Roman" w:eastAsia="宋体" w:hAnsi="Times New Roman"/>
      <w:color w:val="auto"/>
      <w:sz w:val="22"/>
      <w:szCs w:val="22"/>
    </w:rPr>
  </w:style>
  <w:style w:type="paragraph" w:customStyle="1" w:styleId="AODocTxtL4">
    <w:name w:val="AODocTxtL4"/>
    <w:basedOn w:val="AODocTxt"/>
    <w:rsid w:val="00885D70"/>
    <w:pPr>
      <w:numPr>
        <w:ilvl w:val="4"/>
        <w:numId w:val="8"/>
      </w:numPr>
    </w:pPr>
  </w:style>
  <w:style w:type="paragraph" w:customStyle="1" w:styleId="GRANDTITRES">
    <w:name w:val="GRANDTITRES"/>
    <w:basedOn w:val="Normal"/>
    <w:link w:val="GRANDTITRESChar"/>
    <w:rsid w:val="00DB6856"/>
    <w:pPr>
      <w:numPr>
        <w:numId w:val="9"/>
      </w:numPr>
      <w:tabs>
        <w:tab w:val="right" w:pos="9072"/>
      </w:tabs>
      <w:spacing w:before="0"/>
    </w:pPr>
    <w:rPr>
      <w:rFonts w:eastAsia="Times New Roman" w:cs="Arial"/>
      <w:b/>
      <w:color w:val="000066"/>
      <w:sz w:val="28"/>
    </w:rPr>
  </w:style>
  <w:style w:type="character" w:customStyle="1" w:styleId="GRANDTITRESChar">
    <w:name w:val="GRANDTITRES Char"/>
    <w:link w:val="GRANDTITRES"/>
    <w:rsid w:val="00DB6856"/>
    <w:rPr>
      <w:rFonts w:ascii="Arial" w:eastAsia="Times New Roman" w:hAnsi="Arial" w:cs="Arial"/>
      <w:b/>
      <w:color w:val="000066"/>
      <w:sz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195E"/>
    <w:rPr>
      <w:color w:val="800080"/>
      <w:u w:val="single"/>
    </w:rPr>
  </w:style>
  <w:style w:type="paragraph" w:customStyle="1" w:styleId="xl91">
    <w:name w:val="xl91"/>
    <w:basedOn w:val="Normal"/>
    <w:rsid w:val="005E195E"/>
    <w:pPr>
      <w:spacing w:before="100" w:beforeAutospacing="1" w:after="100" w:afterAutospacing="1"/>
      <w:jc w:val="center"/>
      <w:textAlignment w:val="bottom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paragraph" w:customStyle="1" w:styleId="xl92">
    <w:name w:val="xl92"/>
    <w:basedOn w:val="Normal"/>
    <w:rsid w:val="005E195E"/>
    <w:pPr>
      <w:spacing w:before="100" w:beforeAutospacing="1" w:after="100" w:afterAutospacing="1"/>
      <w:textAlignment w:val="bottom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paragraph" w:customStyle="1" w:styleId="xl93">
    <w:name w:val="xl93"/>
    <w:basedOn w:val="Normal"/>
    <w:rsid w:val="005E195E"/>
    <w:pPr>
      <w:spacing w:before="100" w:beforeAutospacing="1" w:after="100" w:afterAutospacing="1"/>
      <w:textAlignment w:val="bottom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paragraph" w:customStyle="1" w:styleId="xl94">
    <w:name w:val="xl94"/>
    <w:basedOn w:val="Normal"/>
    <w:rsid w:val="005E195E"/>
    <w:pPr>
      <w:spacing w:before="100" w:beforeAutospacing="1" w:after="100" w:afterAutospacing="1"/>
      <w:textAlignment w:val="bottom"/>
    </w:pPr>
    <w:rPr>
      <w:rFonts w:ascii="Times New Roman" w:eastAsia="Times New Roman" w:hAnsi="Times New Roman"/>
      <w:b/>
      <w:bCs/>
      <w:color w:val="auto"/>
      <w:sz w:val="24"/>
      <w:szCs w:val="24"/>
      <w:u w:val="single"/>
      <w:lang w:eastAsia="en-GB"/>
    </w:rPr>
  </w:style>
  <w:style w:type="paragraph" w:customStyle="1" w:styleId="xl95">
    <w:name w:val="xl95"/>
    <w:basedOn w:val="Normal"/>
    <w:rsid w:val="005E195E"/>
    <w:pPr>
      <w:spacing w:before="100" w:beforeAutospacing="1" w:after="100" w:afterAutospacing="1"/>
      <w:jc w:val="center"/>
      <w:textAlignment w:val="bottom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paragraph" w:customStyle="1" w:styleId="xl96">
    <w:name w:val="xl96"/>
    <w:basedOn w:val="Normal"/>
    <w:rsid w:val="005E195E"/>
    <w:pPr>
      <w:spacing w:before="100" w:beforeAutospacing="1" w:after="100" w:afterAutospacing="1"/>
      <w:jc w:val="center"/>
      <w:textAlignment w:val="bottom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paragraph" w:customStyle="1" w:styleId="xl97">
    <w:name w:val="xl97"/>
    <w:basedOn w:val="Normal"/>
    <w:rsid w:val="005E195E"/>
    <w:pPr>
      <w:spacing w:before="100" w:beforeAutospacing="1" w:after="100" w:afterAutospacing="1"/>
      <w:textAlignment w:val="bottom"/>
    </w:pPr>
    <w:rPr>
      <w:rFonts w:ascii="Times New Roman" w:eastAsia="Times New Roman" w:hAnsi="Times New Roman"/>
      <w:b/>
      <w:bCs/>
      <w:color w:val="auto"/>
      <w:sz w:val="24"/>
      <w:szCs w:val="24"/>
      <w:u w:val="single"/>
      <w:lang w:eastAsia="en-GB"/>
    </w:rPr>
  </w:style>
  <w:style w:type="paragraph" w:customStyle="1" w:styleId="xl98">
    <w:name w:val="xl98"/>
    <w:basedOn w:val="Normal"/>
    <w:rsid w:val="005E195E"/>
    <w:pPr>
      <w:spacing w:before="100" w:beforeAutospacing="1" w:after="100" w:afterAutospacing="1"/>
      <w:textAlignment w:val="bottom"/>
    </w:pPr>
    <w:rPr>
      <w:rFonts w:ascii="Times New Roman" w:eastAsia="Times New Roman" w:hAnsi="Times New Roman"/>
      <w:b/>
      <w:bCs/>
      <w:color w:val="auto"/>
      <w:sz w:val="24"/>
      <w:szCs w:val="24"/>
      <w:lang w:eastAsia="en-GB"/>
    </w:rPr>
  </w:style>
  <w:style w:type="paragraph" w:customStyle="1" w:styleId="xl99">
    <w:name w:val="xl99"/>
    <w:basedOn w:val="Normal"/>
    <w:rsid w:val="005E195E"/>
    <w:pPr>
      <w:spacing w:before="100" w:beforeAutospacing="1" w:after="100" w:afterAutospacing="1"/>
      <w:textAlignment w:val="bottom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paragraph" w:customStyle="1" w:styleId="xl100">
    <w:name w:val="xl100"/>
    <w:basedOn w:val="Normal"/>
    <w:rsid w:val="005E195E"/>
    <w:pPr>
      <w:spacing w:before="100" w:beforeAutospacing="1" w:after="100" w:afterAutospacing="1"/>
      <w:textAlignment w:val="bottom"/>
    </w:pPr>
    <w:rPr>
      <w:rFonts w:ascii="Times New Roman" w:eastAsia="Times New Roman" w:hAnsi="Times New Roman"/>
      <w:b/>
      <w:bCs/>
      <w:color w:val="auto"/>
      <w:sz w:val="24"/>
      <w:szCs w:val="24"/>
      <w:lang w:eastAsia="en-GB"/>
    </w:rPr>
  </w:style>
  <w:style w:type="paragraph" w:customStyle="1" w:styleId="xl101">
    <w:name w:val="xl101"/>
    <w:basedOn w:val="Normal"/>
    <w:rsid w:val="005E195E"/>
    <w:pPr>
      <w:spacing w:before="100" w:beforeAutospacing="1" w:after="100" w:afterAutospacing="1"/>
      <w:textAlignment w:val="bottom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paragraph" w:customStyle="1" w:styleId="xl102">
    <w:name w:val="xl102"/>
    <w:basedOn w:val="Normal"/>
    <w:rsid w:val="005E195E"/>
    <w:pPr>
      <w:spacing w:before="100" w:beforeAutospacing="1" w:after="100" w:afterAutospacing="1"/>
      <w:textAlignment w:val="bottom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paragraph" w:customStyle="1" w:styleId="xl103">
    <w:name w:val="xl103"/>
    <w:basedOn w:val="Normal"/>
    <w:rsid w:val="005E195E"/>
    <w:pPr>
      <w:spacing w:before="100" w:beforeAutospacing="1" w:after="100" w:afterAutospacing="1"/>
      <w:jc w:val="center"/>
      <w:textAlignment w:val="bottom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paragraph" w:customStyle="1" w:styleId="xl104">
    <w:name w:val="xl104"/>
    <w:basedOn w:val="Normal"/>
    <w:rsid w:val="005E195E"/>
    <w:pPr>
      <w:spacing w:before="100" w:beforeAutospacing="1" w:after="100" w:afterAutospacing="1"/>
      <w:textAlignment w:val="bottom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paragraph" w:customStyle="1" w:styleId="xl105">
    <w:name w:val="xl105"/>
    <w:basedOn w:val="Normal"/>
    <w:rsid w:val="005E195E"/>
    <w:pPr>
      <w:spacing w:before="100" w:beforeAutospacing="1" w:after="100" w:afterAutospacing="1"/>
      <w:textAlignment w:val="bottom"/>
    </w:pPr>
    <w:rPr>
      <w:rFonts w:ascii="Times New Roman" w:eastAsia="Times New Roman" w:hAnsi="Times New Roman"/>
      <w:b/>
      <w:bCs/>
      <w:color w:val="auto"/>
      <w:sz w:val="24"/>
      <w:szCs w:val="24"/>
      <w:u w:val="single"/>
      <w:lang w:eastAsia="en-GB"/>
    </w:rPr>
  </w:style>
  <w:style w:type="paragraph" w:customStyle="1" w:styleId="xl106">
    <w:name w:val="xl106"/>
    <w:basedOn w:val="Normal"/>
    <w:rsid w:val="005E195E"/>
    <w:pPr>
      <w:spacing w:before="100" w:beforeAutospacing="1" w:after="100" w:afterAutospacing="1"/>
      <w:textAlignment w:val="bottom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paragraph" w:customStyle="1" w:styleId="xl107">
    <w:name w:val="xl107"/>
    <w:basedOn w:val="Normal"/>
    <w:rsid w:val="005E195E"/>
    <w:pPr>
      <w:spacing w:before="100" w:beforeAutospacing="1" w:after="100" w:afterAutospacing="1"/>
      <w:textAlignment w:val="bottom"/>
    </w:pPr>
    <w:rPr>
      <w:rFonts w:ascii="Times New Roman" w:eastAsia="Times New Roman" w:hAnsi="Times New Roman"/>
      <w:b/>
      <w:bCs/>
      <w:color w:val="auto"/>
      <w:sz w:val="24"/>
      <w:szCs w:val="24"/>
      <w:lang w:eastAsia="en-GB"/>
    </w:rPr>
  </w:style>
  <w:style w:type="paragraph" w:customStyle="1" w:styleId="xl108">
    <w:name w:val="xl108"/>
    <w:basedOn w:val="Normal"/>
    <w:rsid w:val="005E195E"/>
    <w:pPr>
      <w:spacing w:before="100" w:beforeAutospacing="1" w:after="100" w:afterAutospacing="1"/>
      <w:textAlignment w:val="bottom"/>
    </w:pPr>
    <w:rPr>
      <w:rFonts w:ascii="Times New Roman" w:eastAsia="Times New Roman" w:hAnsi="Times New Roman"/>
      <w:b/>
      <w:bCs/>
      <w:color w:val="auto"/>
      <w:sz w:val="24"/>
      <w:szCs w:val="24"/>
      <w:lang w:eastAsia="en-GB"/>
    </w:rPr>
  </w:style>
  <w:style w:type="paragraph" w:customStyle="1" w:styleId="xl109">
    <w:name w:val="xl109"/>
    <w:basedOn w:val="Normal"/>
    <w:rsid w:val="005E195E"/>
    <w:pPr>
      <w:spacing w:before="100" w:beforeAutospacing="1" w:after="100" w:afterAutospacing="1"/>
      <w:textAlignment w:val="bottom"/>
    </w:pPr>
    <w:rPr>
      <w:rFonts w:ascii="Times New Roman" w:eastAsia="Times New Roman" w:hAnsi="Times New Roman"/>
      <w:b/>
      <w:bCs/>
      <w:color w:val="auto"/>
      <w:sz w:val="24"/>
      <w:szCs w:val="24"/>
      <w:lang w:eastAsia="en-GB"/>
    </w:rPr>
  </w:style>
  <w:style w:type="paragraph" w:customStyle="1" w:styleId="xl110">
    <w:name w:val="xl110"/>
    <w:basedOn w:val="Normal"/>
    <w:rsid w:val="005E195E"/>
    <w:pPr>
      <w:spacing w:before="100" w:beforeAutospacing="1" w:after="100" w:afterAutospacing="1"/>
      <w:textAlignment w:val="bottom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paragraph" w:customStyle="1" w:styleId="xl111">
    <w:name w:val="xl111"/>
    <w:basedOn w:val="Normal"/>
    <w:rsid w:val="005E195E"/>
    <w:pPr>
      <w:spacing w:before="100" w:beforeAutospacing="1" w:after="100" w:afterAutospacing="1"/>
      <w:textAlignment w:val="bottom"/>
    </w:pPr>
    <w:rPr>
      <w:rFonts w:ascii="Times New Roman" w:eastAsia="Times New Roman" w:hAnsi="Times New Roman"/>
      <w:b/>
      <w:bCs/>
      <w:color w:val="auto"/>
      <w:sz w:val="24"/>
      <w:szCs w:val="24"/>
      <w:u w:val="single"/>
      <w:lang w:eastAsia="en-GB"/>
    </w:rPr>
  </w:style>
  <w:style w:type="paragraph" w:customStyle="1" w:styleId="xl112">
    <w:name w:val="xl112"/>
    <w:basedOn w:val="Normal"/>
    <w:rsid w:val="005E195E"/>
    <w:pPr>
      <w:spacing w:before="100" w:beforeAutospacing="1" w:after="100" w:afterAutospacing="1"/>
      <w:textAlignment w:val="bottom"/>
    </w:pPr>
    <w:rPr>
      <w:rFonts w:ascii="Times New Roman" w:eastAsia="Times New Roman" w:hAnsi="Times New Roman"/>
      <w:color w:val="auto"/>
      <w:sz w:val="24"/>
      <w:szCs w:val="24"/>
      <w:u w:val="single"/>
      <w:lang w:eastAsia="en-GB"/>
    </w:rPr>
  </w:style>
  <w:style w:type="paragraph" w:customStyle="1" w:styleId="xl113">
    <w:name w:val="xl113"/>
    <w:basedOn w:val="Normal"/>
    <w:rsid w:val="005E195E"/>
    <w:pPr>
      <w:shd w:val="clear" w:color="000000" w:fill="FFFF00"/>
      <w:spacing w:before="100" w:beforeAutospacing="1" w:after="100" w:afterAutospacing="1"/>
      <w:textAlignment w:val="bottom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paragraph" w:customStyle="1" w:styleId="xl114">
    <w:name w:val="xl114"/>
    <w:basedOn w:val="Normal"/>
    <w:rsid w:val="005E195E"/>
    <w:pPr>
      <w:shd w:val="clear" w:color="000000" w:fill="FFFF00"/>
      <w:spacing w:before="100" w:beforeAutospacing="1" w:after="100" w:afterAutospacing="1"/>
      <w:textAlignment w:val="bottom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paragraph" w:customStyle="1" w:styleId="xl115">
    <w:name w:val="xl115"/>
    <w:basedOn w:val="Normal"/>
    <w:rsid w:val="005E195E"/>
    <w:pPr>
      <w:shd w:val="clear" w:color="000000" w:fill="FFFF00"/>
      <w:spacing w:before="100" w:beforeAutospacing="1" w:after="100" w:afterAutospacing="1"/>
      <w:jc w:val="center"/>
      <w:textAlignment w:val="bottom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paragraph" w:customStyle="1" w:styleId="xl116">
    <w:name w:val="xl116"/>
    <w:basedOn w:val="Normal"/>
    <w:rsid w:val="005E195E"/>
    <w:pPr>
      <w:spacing w:before="100" w:beforeAutospacing="1" w:after="100" w:afterAutospacing="1"/>
      <w:jc w:val="center"/>
      <w:textAlignment w:val="bottom"/>
    </w:pPr>
    <w:rPr>
      <w:rFonts w:ascii="Times New Roman" w:eastAsia="Times New Roman" w:hAnsi="Times New Roman"/>
      <w:color w:val="auto"/>
      <w:sz w:val="24"/>
      <w:szCs w:val="24"/>
      <w:u w:val="single"/>
      <w:lang w:eastAsia="en-GB"/>
    </w:rPr>
  </w:style>
  <w:style w:type="paragraph" w:customStyle="1" w:styleId="xl117">
    <w:name w:val="xl117"/>
    <w:basedOn w:val="Normal"/>
    <w:rsid w:val="005E195E"/>
    <w:pPr>
      <w:spacing w:before="100" w:beforeAutospacing="1" w:after="100" w:afterAutospacing="1"/>
      <w:textAlignment w:val="bottom"/>
    </w:pPr>
    <w:rPr>
      <w:rFonts w:ascii="Times New Roman" w:eastAsia="Times New Roman" w:hAnsi="Times New Roman"/>
      <w:color w:val="auto"/>
      <w:sz w:val="24"/>
      <w:szCs w:val="24"/>
      <w:u w:val="single"/>
      <w:lang w:eastAsia="en-GB"/>
    </w:rPr>
  </w:style>
  <w:style w:type="paragraph" w:customStyle="1" w:styleId="xl118">
    <w:name w:val="xl118"/>
    <w:basedOn w:val="Normal"/>
    <w:rsid w:val="005E195E"/>
    <w:pPr>
      <w:shd w:val="clear" w:color="000000" w:fill="8DB4E2"/>
      <w:spacing w:before="100" w:beforeAutospacing="1" w:after="100" w:afterAutospacing="1"/>
      <w:textAlignment w:val="bottom"/>
    </w:pPr>
    <w:rPr>
      <w:rFonts w:ascii="Times New Roman" w:eastAsia="Times New Roman" w:hAnsi="Times New Roman"/>
      <w:b/>
      <w:bCs/>
      <w:color w:val="auto"/>
      <w:sz w:val="24"/>
      <w:szCs w:val="24"/>
      <w:u w:val="single"/>
      <w:lang w:eastAsia="en-GB"/>
    </w:rPr>
  </w:style>
  <w:style w:type="paragraph" w:customStyle="1" w:styleId="xl119">
    <w:name w:val="xl119"/>
    <w:basedOn w:val="Normal"/>
    <w:rsid w:val="005E195E"/>
    <w:pPr>
      <w:shd w:val="clear" w:color="000000" w:fill="8DB4E2"/>
      <w:spacing w:before="100" w:beforeAutospacing="1" w:after="100" w:afterAutospacing="1"/>
      <w:textAlignment w:val="bottom"/>
    </w:pPr>
    <w:rPr>
      <w:rFonts w:ascii="Times New Roman" w:eastAsia="Times New Roman" w:hAnsi="Times New Roman"/>
      <w:b/>
      <w:bCs/>
      <w:color w:val="auto"/>
      <w:sz w:val="24"/>
      <w:szCs w:val="24"/>
      <w:lang w:eastAsia="en-GB"/>
    </w:rPr>
  </w:style>
  <w:style w:type="paragraph" w:customStyle="1" w:styleId="xl120">
    <w:name w:val="xl120"/>
    <w:basedOn w:val="Normal"/>
    <w:rsid w:val="005E195E"/>
    <w:pPr>
      <w:shd w:val="clear" w:color="000000" w:fill="8DB4E2"/>
      <w:spacing w:before="100" w:beforeAutospacing="1" w:after="100" w:afterAutospacing="1"/>
      <w:jc w:val="center"/>
      <w:textAlignment w:val="bottom"/>
    </w:pPr>
    <w:rPr>
      <w:rFonts w:ascii="Times New Roman" w:eastAsia="Times New Roman" w:hAnsi="Times New Roman"/>
      <w:b/>
      <w:bCs/>
      <w:color w:val="auto"/>
      <w:sz w:val="24"/>
      <w:szCs w:val="24"/>
      <w:lang w:eastAsia="en-GB"/>
    </w:rPr>
  </w:style>
  <w:style w:type="paragraph" w:customStyle="1" w:styleId="xl121">
    <w:name w:val="xl121"/>
    <w:basedOn w:val="Normal"/>
    <w:rsid w:val="005E195E"/>
    <w:pPr>
      <w:shd w:val="clear" w:color="000000" w:fill="8DB4E2"/>
      <w:spacing w:before="100" w:beforeAutospacing="1" w:after="100" w:afterAutospacing="1"/>
      <w:textAlignment w:val="bottom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paragraph" w:customStyle="1" w:styleId="xl122">
    <w:name w:val="xl122"/>
    <w:basedOn w:val="Normal"/>
    <w:rsid w:val="005E195E"/>
    <w:pPr>
      <w:shd w:val="clear" w:color="000000" w:fill="8DB4E2"/>
      <w:spacing w:before="100" w:beforeAutospacing="1" w:after="100" w:afterAutospacing="1"/>
      <w:jc w:val="center"/>
      <w:textAlignment w:val="bottom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paragraph" w:customStyle="1" w:styleId="xl123">
    <w:name w:val="xl123"/>
    <w:basedOn w:val="Normal"/>
    <w:rsid w:val="005E195E"/>
    <w:pPr>
      <w:shd w:val="clear" w:color="000000" w:fill="8DB4E2"/>
      <w:spacing w:before="100" w:beforeAutospacing="1" w:after="100" w:afterAutospacing="1"/>
      <w:textAlignment w:val="bottom"/>
    </w:pPr>
    <w:rPr>
      <w:rFonts w:ascii="Times New Roman" w:eastAsia="Times New Roman" w:hAnsi="Times New Roman"/>
      <w:b/>
      <w:bCs/>
      <w:color w:val="auto"/>
      <w:sz w:val="24"/>
      <w:szCs w:val="24"/>
      <w:u w:val="single"/>
      <w:lang w:eastAsia="en-GB"/>
    </w:rPr>
  </w:style>
  <w:style w:type="paragraph" w:customStyle="1" w:styleId="xl124">
    <w:name w:val="xl124"/>
    <w:basedOn w:val="Normal"/>
    <w:rsid w:val="005E195E"/>
    <w:pPr>
      <w:shd w:val="clear" w:color="000000" w:fill="8DB4E2"/>
      <w:spacing w:before="100" w:beforeAutospacing="1" w:after="100" w:afterAutospacing="1"/>
      <w:textAlignment w:val="bottom"/>
    </w:pPr>
    <w:rPr>
      <w:rFonts w:ascii="Times New Roman" w:eastAsia="Times New Roman" w:hAnsi="Times New Roman"/>
      <w:b/>
      <w:bCs/>
      <w:color w:val="auto"/>
      <w:sz w:val="24"/>
      <w:szCs w:val="24"/>
      <w:lang w:eastAsia="en-GB"/>
    </w:rPr>
  </w:style>
  <w:style w:type="paragraph" w:customStyle="1" w:styleId="xl125">
    <w:name w:val="xl125"/>
    <w:basedOn w:val="Normal"/>
    <w:rsid w:val="005E195E"/>
    <w:pPr>
      <w:shd w:val="clear" w:color="000000" w:fill="8DB4E2"/>
      <w:spacing w:before="100" w:beforeAutospacing="1" w:after="100" w:afterAutospacing="1"/>
      <w:textAlignment w:val="bottom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paragraph" w:customStyle="1" w:styleId="xl126">
    <w:name w:val="xl126"/>
    <w:basedOn w:val="Normal"/>
    <w:rsid w:val="005E195E"/>
    <w:pPr>
      <w:shd w:val="clear" w:color="000000" w:fill="8DB4E2"/>
      <w:spacing w:before="100" w:beforeAutospacing="1" w:after="100" w:afterAutospacing="1"/>
      <w:textAlignment w:val="bottom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paragraph" w:customStyle="1" w:styleId="xl127">
    <w:name w:val="xl127"/>
    <w:basedOn w:val="Normal"/>
    <w:rsid w:val="005E195E"/>
    <w:pPr>
      <w:shd w:val="clear" w:color="000000" w:fill="8DB4E2"/>
      <w:spacing w:before="100" w:beforeAutospacing="1" w:after="100" w:afterAutospacing="1"/>
      <w:jc w:val="center"/>
      <w:textAlignment w:val="bottom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paragraph" w:customStyle="1" w:styleId="xl128">
    <w:name w:val="xl128"/>
    <w:basedOn w:val="Normal"/>
    <w:rsid w:val="005E195E"/>
    <w:pPr>
      <w:shd w:val="clear" w:color="000000" w:fill="8DB4E2"/>
      <w:spacing w:before="100" w:beforeAutospacing="1" w:after="100" w:afterAutospacing="1"/>
      <w:textAlignment w:val="bottom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paragraph" w:customStyle="1" w:styleId="font5">
    <w:name w:val="font5"/>
    <w:basedOn w:val="Normal"/>
    <w:rsid w:val="00452CED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paragraph" w:customStyle="1" w:styleId="font6">
    <w:name w:val="font6"/>
    <w:basedOn w:val="Normal"/>
    <w:rsid w:val="00452CED"/>
    <w:pPr>
      <w:spacing w:before="100" w:beforeAutospacing="1" w:after="100" w:afterAutospacing="1"/>
    </w:pPr>
    <w:rPr>
      <w:rFonts w:ascii="穝灿砰" w:eastAsia="穝灿砰" w:hAnsi="Times New Roman"/>
      <w:color w:val="auto"/>
      <w:sz w:val="24"/>
      <w:szCs w:val="24"/>
      <w:lang w:eastAsia="en-GB"/>
    </w:rPr>
  </w:style>
  <w:style w:type="paragraph" w:customStyle="1" w:styleId="AODocTxtL5">
    <w:name w:val="AODocTxtL5"/>
    <w:basedOn w:val="AODocTxt"/>
    <w:rsid w:val="00DC3A25"/>
    <w:pPr>
      <w:numPr>
        <w:numId w:val="0"/>
      </w:numPr>
      <w:ind w:left="3600"/>
    </w:pPr>
  </w:style>
  <w:style w:type="paragraph" w:customStyle="1" w:styleId="AODocTxtL6">
    <w:name w:val="AODocTxtL6"/>
    <w:basedOn w:val="AODocTxt"/>
    <w:rsid w:val="00DC3A25"/>
    <w:pPr>
      <w:numPr>
        <w:numId w:val="0"/>
      </w:numPr>
      <w:ind w:left="4320"/>
    </w:pPr>
  </w:style>
  <w:style w:type="paragraph" w:customStyle="1" w:styleId="AODocTxtL7">
    <w:name w:val="AODocTxtL7"/>
    <w:basedOn w:val="AODocTxt"/>
    <w:rsid w:val="00DC3A25"/>
    <w:pPr>
      <w:numPr>
        <w:numId w:val="0"/>
      </w:numPr>
      <w:ind w:left="5040"/>
    </w:pPr>
  </w:style>
  <w:style w:type="paragraph" w:customStyle="1" w:styleId="AODocTxtL8">
    <w:name w:val="AODocTxtL8"/>
    <w:basedOn w:val="AODocTxt"/>
    <w:rsid w:val="00DC3A25"/>
    <w:pPr>
      <w:numPr>
        <w:numId w:val="0"/>
      </w:numPr>
      <w:ind w:left="5760"/>
    </w:pPr>
  </w:style>
  <w:style w:type="character" w:styleId="PlaceholderText">
    <w:name w:val="Placeholder Text"/>
    <w:basedOn w:val="DefaultParagraphFont"/>
    <w:uiPriority w:val="99"/>
    <w:semiHidden/>
    <w:rsid w:val="002A1D2E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346A"/>
    <w:pPr>
      <w:spacing w:before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346A"/>
    <w:rPr>
      <w:rFonts w:ascii="Arial" w:hAnsi="Arial"/>
      <w:color w:val="00000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B346A"/>
    <w:rPr>
      <w:vertAlign w:val="superscript"/>
    </w:rPr>
  </w:style>
  <w:style w:type="paragraph" w:customStyle="1" w:styleId="Base">
    <w:name w:val="Base"/>
    <w:basedOn w:val="Normal"/>
    <w:rsid w:val="00A53298"/>
    <w:pPr>
      <w:keepLines/>
      <w:spacing w:before="0"/>
    </w:pPr>
    <w:rPr>
      <w:rFonts w:eastAsia="Times New Roman"/>
      <w:color w:val="auto"/>
      <w:sz w:val="22"/>
    </w:rPr>
  </w:style>
  <w:style w:type="paragraph" w:styleId="BodyText3">
    <w:name w:val="Body Text 3"/>
    <w:basedOn w:val="Normal"/>
    <w:link w:val="BodyText3Char"/>
    <w:rsid w:val="00A53298"/>
    <w:pPr>
      <w:spacing w:before="0"/>
      <w:jc w:val="both"/>
    </w:pPr>
    <w:rPr>
      <w:rFonts w:ascii="Times New Roman" w:eastAsia="Times New Roman" w:hAnsi="Times New Roman"/>
      <w:b/>
      <w:bCs/>
      <w:color w:val="auto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A53298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A74D42"/>
    <w:pPr>
      <w:spacing w:line="561" w:lineRule="atLeast"/>
    </w:pPr>
    <w:rPr>
      <w:rFonts w:ascii="Myriad Pro" w:eastAsia="Times" w:hAnsi="Myriad Pro"/>
      <w:color w:val="auto"/>
    </w:rPr>
  </w:style>
  <w:style w:type="character" w:customStyle="1" w:styleId="A9">
    <w:name w:val="A9"/>
    <w:uiPriority w:val="99"/>
    <w:rsid w:val="00A74D42"/>
    <w:rPr>
      <w:rFonts w:cs="Myriad Pro"/>
      <w:color w:val="000000"/>
      <w:sz w:val="17"/>
      <w:szCs w:val="17"/>
    </w:rPr>
  </w:style>
  <w:style w:type="character" w:styleId="Strong">
    <w:name w:val="Strong"/>
    <w:basedOn w:val="DefaultParagraphFont"/>
    <w:uiPriority w:val="22"/>
    <w:qFormat/>
    <w:rsid w:val="00992D94"/>
    <w:rPr>
      <w:b/>
      <w:bCs/>
    </w:rPr>
  </w:style>
  <w:style w:type="character" w:customStyle="1" w:styleId="style6">
    <w:name w:val="style6"/>
    <w:basedOn w:val="DefaultParagraphFont"/>
    <w:rsid w:val="00D5216B"/>
  </w:style>
  <w:style w:type="character" w:customStyle="1" w:styleId="auto-style31">
    <w:name w:val="auto-style31"/>
    <w:basedOn w:val="DefaultParagraphFont"/>
    <w:rsid w:val="00D5216B"/>
  </w:style>
  <w:style w:type="paragraph" w:customStyle="1" w:styleId="text3">
    <w:name w:val="text3"/>
    <w:basedOn w:val="Normal"/>
    <w:rsid w:val="0001779A"/>
    <w:pPr>
      <w:spacing w:before="100" w:beforeAutospacing="1" w:after="100" w:afterAutospacing="1"/>
    </w:pPr>
    <w:rPr>
      <w:rFonts w:ascii="Times New Roman" w:eastAsia="Times New Roman" w:hAnsi="Times New Roman"/>
      <w:sz w:val="29"/>
      <w:szCs w:val="29"/>
      <w:lang w:eastAsia="zh-CN"/>
    </w:rPr>
  </w:style>
  <w:style w:type="character" w:customStyle="1" w:styleId="hps">
    <w:name w:val="hps"/>
    <w:rsid w:val="00AC1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65812">
                          <w:marLeft w:val="0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4682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CCD7DA"/>
                                <w:left w:val="single" w:sz="6" w:space="0" w:color="CCD7DA"/>
                                <w:bottom w:val="single" w:sz="6" w:space="0" w:color="CCD7DA"/>
                                <w:right w:val="single" w:sz="6" w:space="0" w:color="CCD7DA"/>
                              </w:divBdr>
                              <w:divsChild>
                                <w:div w:id="177898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00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21691">
              <w:marLeft w:val="0"/>
              <w:marRight w:val="0"/>
              <w:marTop w:val="0"/>
              <w:marBottom w:val="0"/>
              <w:divBdr>
                <w:top w:val="single" w:sz="6" w:space="0" w:color="B9D1D8"/>
                <w:left w:val="single" w:sz="6" w:space="0" w:color="DADDDD"/>
                <w:bottom w:val="single" w:sz="6" w:space="0" w:color="DADDDD"/>
                <w:right w:val="single" w:sz="6" w:space="0" w:color="DADDDD"/>
              </w:divBdr>
              <w:divsChild>
                <w:div w:id="689184515">
                  <w:marLeft w:val="30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8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7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72799">
                          <w:marLeft w:val="0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342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CCD7DA"/>
                                <w:left w:val="single" w:sz="6" w:space="0" w:color="CCD7DA"/>
                                <w:bottom w:val="single" w:sz="6" w:space="0" w:color="CCD7DA"/>
                                <w:right w:val="single" w:sz="6" w:space="0" w:color="CCD7DA"/>
                              </w:divBdr>
                              <w:divsChild>
                                <w:div w:id="166369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86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2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2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7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30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9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2" w:space="0" w:color="FF0000"/>
                                        <w:left w:val="dotted" w:sz="2" w:space="0" w:color="FF0000"/>
                                        <w:bottom w:val="dotted" w:sz="2" w:space="0" w:color="FF0000"/>
                                        <w:right w:val="dotted" w:sz="2" w:space="0" w:color="FF0000"/>
                                      </w:divBdr>
                                      <w:divsChild>
                                        <w:div w:id="154995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83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56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428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9793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4476">
                      <w:marLeft w:val="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6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4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9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5646">
              <w:marLeft w:val="0"/>
              <w:marRight w:val="0"/>
              <w:marTop w:val="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7426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2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2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0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9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3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2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5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95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857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Deloitte Custom">
  <a:themeElements>
    <a:clrScheme name="Deloitte">
      <a:dk1>
        <a:srgbClr val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3C8A2E"/>
      </a:accent4>
      <a:accent5>
        <a:srgbClr val="72C7E7"/>
      </a:accent5>
      <a:accent6>
        <a:srgbClr val="C9DD03"/>
      </a:accent6>
      <a:hlink>
        <a:srgbClr val="00A1DE"/>
      </a:hlink>
      <a:folHlink>
        <a:srgbClr val="72C7E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42143-E9DC-4145-A074-307C02EB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DT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Villeval, Valery (LU - Luxembourg)</dc:creator>
  <cp:lastModifiedBy>Krisztina Gaspar</cp:lastModifiedBy>
  <cp:revision>2</cp:revision>
  <cp:lastPrinted>2023-01-27T14:05:00Z</cp:lastPrinted>
  <dcterms:created xsi:type="dcterms:W3CDTF">2023-08-22T07:55:00Z</dcterms:created>
  <dcterms:modified xsi:type="dcterms:W3CDTF">2023-08-22T07:55:00Z</dcterms:modified>
</cp:coreProperties>
</file>